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17195521"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6875AF">
        <w:rPr>
          <w:rFonts w:ascii="Arial" w:hAnsi="Arial" w:cs="Arial"/>
          <w:b/>
          <w:sz w:val="24"/>
          <w:lang w:val="en-US"/>
        </w:rPr>
        <w:t xml:space="preserve"> </w:t>
      </w:r>
      <w:r w:rsidRPr="00776F42">
        <w:rPr>
          <w:rFonts w:ascii="Arial" w:hAnsi="Arial" w:cs="Arial"/>
          <w:b/>
          <w:sz w:val="24"/>
          <w:lang w:val="en-US"/>
        </w:rPr>
        <w:t>PARISH COUNCIL MEETING</w:t>
      </w:r>
    </w:p>
    <w:p w14:paraId="7A5BB38E" w14:textId="3BEAB86C"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2C2BAA">
        <w:rPr>
          <w:rFonts w:ascii="Arial" w:hAnsi="Arial" w:cs="Arial"/>
          <w:b/>
          <w:sz w:val="24"/>
          <w:lang w:val="en-US"/>
        </w:rPr>
        <w:t>6</w:t>
      </w:r>
      <w:r w:rsidR="006875AF" w:rsidRPr="006875AF">
        <w:rPr>
          <w:rFonts w:ascii="Arial" w:hAnsi="Arial" w:cs="Arial"/>
          <w:b/>
          <w:sz w:val="24"/>
          <w:vertAlign w:val="superscript"/>
          <w:lang w:val="en-US"/>
        </w:rPr>
        <w:t>th</w:t>
      </w:r>
      <w:r w:rsidR="006875AF">
        <w:rPr>
          <w:rFonts w:ascii="Arial" w:hAnsi="Arial" w:cs="Arial"/>
          <w:b/>
          <w:sz w:val="24"/>
          <w:lang w:val="en-US"/>
        </w:rPr>
        <w:t xml:space="preserve"> </w:t>
      </w:r>
      <w:r w:rsidR="002C2BAA">
        <w:rPr>
          <w:rFonts w:ascii="Arial" w:hAnsi="Arial" w:cs="Arial"/>
          <w:b/>
          <w:sz w:val="24"/>
          <w:lang w:val="en-US"/>
        </w:rPr>
        <w:t>September</w:t>
      </w:r>
      <w:r w:rsidR="006875AF">
        <w:rPr>
          <w:rFonts w:ascii="Arial" w:hAnsi="Arial" w:cs="Arial"/>
          <w:b/>
          <w:sz w:val="24"/>
          <w:lang w:val="en-US"/>
        </w:rPr>
        <w:t xml:space="preserve"> </w:t>
      </w:r>
      <w:r w:rsidR="00593C3A" w:rsidRPr="00776F42">
        <w:rPr>
          <w:rFonts w:ascii="Arial" w:hAnsi="Arial" w:cs="Arial"/>
          <w:b/>
          <w:sz w:val="24"/>
          <w:lang w:val="en-US"/>
        </w:rPr>
        <w:t>20</w:t>
      </w:r>
      <w:r w:rsidR="00BE6B9B">
        <w:rPr>
          <w:rFonts w:ascii="Arial" w:hAnsi="Arial" w:cs="Arial"/>
          <w:b/>
          <w:sz w:val="24"/>
          <w:lang w:val="en-US"/>
        </w:rPr>
        <w:t>21</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1D7614">
        <w:rPr>
          <w:rFonts w:ascii="Arial" w:hAnsi="Arial" w:cs="Arial"/>
          <w:b/>
          <w:sz w:val="24"/>
          <w:lang w:val="en-US"/>
        </w:rPr>
        <w:t xml:space="preserve"> IN THE VILLAGE HALL</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26CDA92B" w:rsidR="004862EE" w:rsidRDefault="001D7614" w:rsidP="00932F6E">
      <w:pPr>
        <w:spacing w:after="0" w:line="240" w:lineRule="auto"/>
        <w:rPr>
          <w:rFonts w:ascii="Arial" w:hAnsi="Arial" w:cs="Arial"/>
          <w:bCs/>
          <w:sz w:val="24"/>
          <w:lang w:val="en-US"/>
        </w:rPr>
      </w:pPr>
      <w:r>
        <w:rPr>
          <w:rFonts w:ascii="Arial" w:hAnsi="Arial" w:cs="Arial"/>
          <w:bCs/>
          <w:sz w:val="24"/>
          <w:lang w:val="en-US"/>
        </w:rPr>
        <w:t>If v</w:t>
      </w:r>
      <w:r w:rsidR="00446B71">
        <w:rPr>
          <w:rFonts w:ascii="Arial" w:hAnsi="Arial" w:cs="Arial"/>
          <w:bCs/>
          <w:sz w:val="24"/>
          <w:lang w:val="en-US"/>
        </w:rPr>
        <w:t xml:space="preserve">illage parishioners </w:t>
      </w:r>
      <w:r>
        <w:rPr>
          <w:rFonts w:ascii="Arial" w:hAnsi="Arial" w:cs="Arial"/>
          <w:bCs/>
          <w:sz w:val="24"/>
          <w:lang w:val="en-US"/>
        </w:rPr>
        <w:t xml:space="preserve">do not wish to attend </w:t>
      </w:r>
      <w:r w:rsidR="001603C9">
        <w:rPr>
          <w:rFonts w:ascii="Arial" w:hAnsi="Arial" w:cs="Arial"/>
          <w:bCs/>
          <w:sz w:val="24"/>
          <w:lang w:val="en-US"/>
        </w:rPr>
        <w:t>a</w:t>
      </w:r>
      <w:r>
        <w:rPr>
          <w:rFonts w:ascii="Arial" w:hAnsi="Arial" w:cs="Arial"/>
          <w:bCs/>
          <w:sz w:val="24"/>
          <w:lang w:val="en-US"/>
        </w:rPr>
        <w:t xml:space="preserve"> meeting, comments and questions can be emailed </w:t>
      </w:r>
      <w:r w:rsidR="00614E6E" w:rsidRPr="00614E6E">
        <w:rPr>
          <w:rFonts w:ascii="Arial" w:hAnsi="Arial" w:cs="Arial"/>
          <w:bCs/>
          <w:sz w:val="24"/>
          <w:lang w:val="en-US"/>
        </w:rPr>
        <w:t>to the parish clerk</w:t>
      </w:r>
      <w:r>
        <w:rPr>
          <w:rFonts w:ascii="Arial" w:hAnsi="Arial" w:cs="Arial"/>
          <w:bCs/>
          <w:sz w:val="24"/>
          <w:lang w:val="en-US"/>
        </w:rPr>
        <w:t xml:space="preserve"> for consideration by Lyddington Parish Council</w:t>
      </w:r>
      <w:r w:rsidR="00071F5C">
        <w:rPr>
          <w:rFonts w:ascii="Arial" w:hAnsi="Arial" w:cs="Arial"/>
          <w:bCs/>
          <w:sz w:val="24"/>
          <w:lang w:val="en-US"/>
        </w:rPr>
        <w:t xml:space="preserve"> (LPC)</w:t>
      </w:r>
      <w:r>
        <w:rPr>
          <w:rFonts w:ascii="Arial" w:hAnsi="Arial" w:cs="Arial"/>
          <w:bCs/>
          <w:sz w:val="24"/>
          <w:lang w:val="en-US"/>
        </w:rPr>
        <w:t>.</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06FAC7D5"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T</w:t>
      </w:r>
      <w:r w:rsidR="004E28F0">
        <w:rPr>
          <w:rFonts w:ascii="Arial" w:hAnsi="Arial" w:cs="Arial"/>
          <w:sz w:val="24"/>
          <w:lang w:val="en-US"/>
        </w:rPr>
        <w:t xml:space="preserve">ony </w:t>
      </w:r>
      <w:proofErr w:type="spellStart"/>
      <w:r w:rsidR="00B20448">
        <w:rPr>
          <w:rFonts w:ascii="Arial" w:hAnsi="Arial" w:cs="Arial"/>
          <w:sz w:val="24"/>
          <w:lang w:val="en-US"/>
        </w:rPr>
        <w:t>Fowell</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p>
    <w:p w14:paraId="5DBEADFC" w14:textId="73A51F7A" w:rsidR="002C2BAA"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G</w:t>
      </w:r>
      <w:r w:rsidR="004E28F0">
        <w:rPr>
          <w:rFonts w:ascii="Arial" w:hAnsi="Arial" w:cs="Arial"/>
          <w:sz w:val="24"/>
          <w:lang w:val="en-US"/>
        </w:rPr>
        <w:t xml:space="preserve">eoff </w:t>
      </w:r>
      <w:r w:rsidR="00B20448">
        <w:rPr>
          <w:rFonts w:ascii="Arial" w:hAnsi="Arial" w:cs="Arial"/>
          <w:sz w:val="24"/>
          <w:lang w:val="en-US"/>
        </w:rPr>
        <w:t xml:space="preserve">Macfarlane </w:t>
      </w:r>
      <w:r w:rsidR="00446B71">
        <w:rPr>
          <w:rFonts w:ascii="Arial" w:hAnsi="Arial" w:cs="Arial"/>
          <w:sz w:val="24"/>
          <w:lang w:val="en-US"/>
        </w:rPr>
        <w:t>(Deputy Chair)</w:t>
      </w:r>
    </w:p>
    <w:p w14:paraId="69B6AAD9" w14:textId="77777777" w:rsidR="002C2BAA" w:rsidRDefault="002C2BAA" w:rsidP="00932F6E">
      <w:pPr>
        <w:spacing w:after="0" w:line="240" w:lineRule="auto"/>
        <w:rPr>
          <w:rFonts w:ascii="Arial" w:hAnsi="Arial" w:cs="Arial"/>
          <w:sz w:val="24"/>
          <w:lang w:val="en-US"/>
        </w:rPr>
      </w:pPr>
      <w:r>
        <w:rPr>
          <w:rFonts w:ascii="Arial" w:hAnsi="Arial" w:cs="Arial"/>
          <w:sz w:val="24"/>
          <w:lang w:val="en-US"/>
        </w:rPr>
        <w:t xml:space="preserve">Cllr Libby </w:t>
      </w:r>
      <w:proofErr w:type="spellStart"/>
      <w:r>
        <w:rPr>
          <w:rFonts w:ascii="Arial" w:hAnsi="Arial" w:cs="Arial"/>
          <w:sz w:val="24"/>
          <w:lang w:val="en-US"/>
        </w:rPr>
        <w:t>Hobley</w:t>
      </w:r>
      <w:proofErr w:type="spellEnd"/>
    </w:p>
    <w:p w14:paraId="69AC1316" w14:textId="08B66F6F" w:rsidR="006E5EB5" w:rsidRPr="00776F42" w:rsidRDefault="002C2BAA" w:rsidP="00932F6E">
      <w:pPr>
        <w:spacing w:after="0" w:line="240" w:lineRule="auto"/>
        <w:rPr>
          <w:rFonts w:ascii="Arial" w:hAnsi="Arial" w:cs="Arial"/>
          <w:sz w:val="24"/>
          <w:lang w:val="en-US"/>
        </w:rPr>
      </w:pPr>
      <w:r>
        <w:rPr>
          <w:rFonts w:ascii="Arial" w:hAnsi="Arial" w:cs="Arial"/>
          <w:sz w:val="24"/>
          <w:lang w:val="en-US"/>
        </w:rPr>
        <w:t xml:space="preserve">Cllr Barney </w:t>
      </w:r>
      <w:proofErr w:type="spellStart"/>
      <w:r>
        <w:rPr>
          <w:rFonts w:ascii="Arial" w:hAnsi="Arial" w:cs="Arial"/>
          <w:sz w:val="24"/>
          <w:lang w:val="en-US"/>
        </w:rPr>
        <w:t>Sturgess</w:t>
      </w:r>
      <w:proofErr w:type="spellEnd"/>
      <w:r w:rsidR="00AB333F" w:rsidRPr="00776F42">
        <w:rPr>
          <w:rFonts w:ascii="Arial" w:hAnsi="Arial" w:cs="Arial"/>
          <w:sz w:val="24"/>
          <w:lang w:val="en-US"/>
        </w:rPr>
        <w:tab/>
      </w:r>
      <w:r w:rsidR="00AB333F" w:rsidRPr="00776F42">
        <w:rPr>
          <w:rFonts w:ascii="Arial" w:hAnsi="Arial" w:cs="Arial"/>
          <w:sz w:val="24"/>
          <w:lang w:val="en-US"/>
        </w:rPr>
        <w:tab/>
      </w:r>
      <w:r w:rsidR="00AB333F" w:rsidRPr="00776F42">
        <w:rPr>
          <w:rFonts w:ascii="Arial" w:hAnsi="Arial" w:cs="Arial"/>
          <w:sz w:val="24"/>
          <w:lang w:val="en-US"/>
        </w:rPr>
        <w:tab/>
      </w:r>
      <w:r w:rsidR="00B20448">
        <w:rPr>
          <w:rFonts w:ascii="Arial" w:hAnsi="Arial" w:cs="Arial"/>
          <w:sz w:val="24"/>
          <w:lang w:val="en-US"/>
        </w:rPr>
        <w:tab/>
      </w:r>
    </w:p>
    <w:p w14:paraId="67146110" w14:textId="102DB63E" w:rsidR="00EF2B27" w:rsidRPr="00776F42" w:rsidRDefault="00EF2B27" w:rsidP="00932F6E">
      <w:pPr>
        <w:spacing w:after="0" w:line="240" w:lineRule="auto"/>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04AE4EC4" w:rsidR="00EF2B27" w:rsidRDefault="00F26501" w:rsidP="00932F6E">
      <w:pPr>
        <w:spacing w:after="0" w:line="240" w:lineRule="auto"/>
        <w:rPr>
          <w:rFonts w:ascii="Arial" w:hAnsi="Arial" w:cs="Arial"/>
          <w:bCs/>
          <w:sz w:val="24"/>
          <w:lang w:val="en-US"/>
        </w:rPr>
      </w:pPr>
      <w:proofErr w:type="spellStart"/>
      <w:r>
        <w:rPr>
          <w:rFonts w:ascii="Arial" w:hAnsi="Arial" w:cs="Arial"/>
          <w:bCs/>
          <w:sz w:val="24"/>
          <w:lang w:val="en-US"/>
        </w:rPr>
        <w:t>Mr</w:t>
      </w:r>
      <w:proofErr w:type="spellEnd"/>
      <w:r>
        <w:rPr>
          <w:rFonts w:ascii="Arial" w:hAnsi="Arial" w:cs="Arial"/>
          <w:bCs/>
          <w:sz w:val="24"/>
          <w:lang w:val="en-US"/>
        </w:rPr>
        <w:t xml:space="preserve"> Brent Snape and </w:t>
      </w:r>
      <w:proofErr w:type="spellStart"/>
      <w:r>
        <w:rPr>
          <w:rFonts w:ascii="Arial" w:hAnsi="Arial" w:cs="Arial"/>
          <w:bCs/>
          <w:sz w:val="24"/>
          <w:lang w:val="en-US"/>
        </w:rPr>
        <w:t>Mr</w:t>
      </w:r>
      <w:proofErr w:type="spellEnd"/>
      <w:r>
        <w:rPr>
          <w:rFonts w:ascii="Arial" w:hAnsi="Arial" w:cs="Arial"/>
          <w:bCs/>
          <w:sz w:val="24"/>
          <w:lang w:val="en-US"/>
        </w:rPr>
        <w:t xml:space="preserve"> Dick </w:t>
      </w:r>
      <w:proofErr w:type="spellStart"/>
      <w:r>
        <w:rPr>
          <w:rFonts w:ascii="Arial" w:hAnsi="Arial" w:cs="Arial"/>
          <w:bCs/>
          <w:sz w:val="24"/>
          <w:lang w:val="en-US"/>
        </w:rPr>
        <w:t>Hurwood</w:t>
      </w:r>
      <w:proofErr w:type="spellEnd"/>
      <w:r w:rsidR="00771F09">
        <w:rPr>
          <w:rFonts w:ascii="Arial" w:hAnsi="Arial" w:cs="Arial"/>
          <w:bCs/>
          <w:sz w:val="24"/>
          <w:lang w:val="en-US"/>
        </w:rPr>
        <w:t>.</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23146548" w:rsidR="0076098B"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607E3A52" w14:textId="77777777" w:rsidR="00137671" w:rsidRPr="00776F42" w:rsidRDefault="00137671" w:rsidP="00932F6E">
      <w:pPr>
        <w:spacing w:after="0" w:line="240" w:lineRule="auto"/>
        <w:rPr>
          <w:rFonts w:ascii="Arial" w:hAnsi="Arial" w:cs="Arial"/>
          <w:b/>
          <w:sz w:val="28"/>
          <w:u w:val="single"/>
          <w:lang w:val="en-US"/>
        </w:rPr>
      </w:pP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650482D1" w14:textId="458438C8" w:rsidR="006047F7" w:rsidRPr="006047F7" w:rsidRDefault="00F26501" w:rsidP="00D368BE">
      <w:pPr>
        <w:spacing w:after="0" w:line="240" w:lineRule="auto"/>
        <w:ind w:left="720"/>
        <w:rPr>
          <w:rFonts w:ascii="Arial" w:hAnsi="Arial" w:cs="Arial"/>
          <w:sz w:val="24"/>
          <w:lang w:val="en-US"/>
        </w:rPr>
      </w:pPr>
      <w:r>
        <w:rPr>
          <w:rFonts w:ascii="Arial" w:hAnsi="Arial" w:cs="Arial"/>
          <w:sz w:val="24"/>
          <w:lang w:val="en-US"/>
        </w:rPr>
        <w:t xml:space="preserve">Rutland County Council (RCC) has proposed </w:t>
      </w:r>
      <w:r w:rsidR="006047F7" w:rsidRPr="006047F7">
        <w:rPr>
          <w:rFonts w:ascii="Arial" w:hAnsi="Arial" w:cs="Arial"/>
          <w:sz w:val="24"/>
          <w:lang w:val="en-US"/>
        </w:rPr>
        <w:t xml:space="preserve">to withdraw the submitted Local Plan </w:t>
      </w:r>
      <w:r w:rsidR="00D368BE">
        <w:rPr>
          <w:rFonts w:ascii="Arial" w:hAnsi="Arial" w:cs="Arial"/>
          <w:sz w:val="24"/>
          <w:lang w:val="en-US"/>
        </w:rPr>
        <w:t xml:space="preserve">and </w:t>
      </w:r>
      <w:r w:rsidR="006047F7" w:rsidRPr="006047F7">
        <w:rPr>
          <w:rFonts w:ascii="Arial" w:hAnsi="Arial" w:cs="Arial"/>
          <w:sz w:val="24"/>
          <w:lang w:val="en-US"/>
        </w:rPr>
        <w:t xml:space="preserve">approve the creation of an earmarked reserve of £1,395 million to resource the making of a new Local Plan for the </w:t>
      </w:r>
      <w:r w:rsidR="00D368BE">
        <w:rPr>
          <w:rFonts w:ascii="Arial" w:hAnsi="Arial" w:cs="Arial"/>
          <w:sz w:val="24"/>
          <w:lang w:val="en-US"/>
        </w:rPr>
        <w:t>c</w:t>
      </w:r>
      <w:r w:rsidR="006047F7" w:rsidRPr="006047F7">
        <w:rPr>
          <w:rFonts w:ascii="Arial" w:hAnsi="Arial" w:cs="Arial"/>
          <w:sz w:val="24"/>
          <w:lang w:val="en-US"/>
        </w:rPr>
        <w:t>ounty</w:t>
      </w:r>
      <w:r w:rsidR="00D368BE">
        <w:rPr>
          <w:rFonts w:ascii="Arial" w:hAnsi="Arial" w:cs="Arial"/>
          <w:sz w:val="24"/>
          <w:lang w:val="en-US"/>
        </w:rPr>
        <w:t>.</w:t>
      </w:r>
      <w:r w:rsidR="006047F7" w:rsidRPr="006047F7">
        <w:rPr>
          <w:rFonts w:ascii="Arial" w:hAnsi="Arial" w:cs="Arial"/>
          <w:sz w:val="24"/>
          <w:lang w:val="en-US"/>
        </w:rPr>
        <w:t xml:space="preserve"> </w:t>
      </w:r>
      <w:r w:rsidR="00D368BE">
        <w:rPr>
          <w:rFonts w:ascii="Arial" w:hAnsi="Arial" w:cs="Arial"/>
          <w:sz w:val="24"/>
          <w:lang w:val="en-US"/>
        </w:rPr>
        <w:t xml:space="preserve">At a recent </w:t>
      </w:r>
      <w:r w:rsidR="00771F09">
        <w:rPr>
          <w:rFonts w:ascii="Arial" w:hAnsi="Arial" w:cs="Arial"/>
          <w:sz w:val="24"/>
          <w:lang w:val="en-US"/>
        </w:rPr>
        <w:t xml:space="preserve">county council </w:t>
      </w:r>
      <w:r w:rsidR="00D368BE">
        <w:rPr>
          <w:rFonts w:ascii="Arial" w:hAnsi="Arial" w:cs="Arial"/>
          <w:sz w:val="24"/>
          <w:lang w:val="en-US"/>
        </w:rPr>
        <w:t xml:space="preserve">meeting the proposal </w:t>
      </w:r>
      <w:r w:rsidR="00771F09">
        <w:rPr>
          <w:rFonts w:ascii="Arial" w:hAnsi="Arial" w:cs="Arial"/>
          <w:sz w:val="24"/>
          <w:lang w:val="en-US"/>
        </w:rPr>
        <w:t>w</w:t>
      </w:r>
      <w:r w:rsidR="00D368BE">
        <w:rPr>
          <w:rFonts w:ascii="Arial" w:hAnsi="Arial" w:cs="Arial"/>
          <w:sz w:val="24"/>
          <w:lang w:val="en-US"/>
        </w:rPr>
        <w:t xml:space="preserve">as accepted. </w:t>
      </w:r>
      <w:proofErr w:type="spellStart"/>
      <w:r w:rsidR="00D368BE">
        <w:rPr>
          <w:rFonts w:ascii="Arial" w:hAnsi="Arial" w:cs="Arial"/>
          <w:sz w:val="24"/>
          <w:lang w:val="en-US"/>
        </w:rPr>
        <w:t>Mr</w:t>
      </w:r>
      <w:proofErr w:type="spellEnd"/>
      <w:r w:rsidR="00D368BE">
        <w:rPr>
          <w:rFonts w:ascii="Arial" w:hAnsi="Arial" w:cs="Arial"/>
          <w:sz w:val="24"/>
          <w:lang w:val="en-US"/>
        </w:rPr>
        <w:t xml:space="preserve"> </w:t>
      </w:r>
      <w:proofErr w:type="spellStart"/>
      <w:r w:rsidR="00D368BE">
        <w:rPr>
          <w:rFonts w:ascii="Arial" w:hAnsi="Arial" w:cs="Arial"/>
          <w:sz w:val="24"/>
          <w:lang w:val="en-US"/>
        </w:rPr>
        <w:t>Hurwood</w:t>
      </w:r>
      <w:proofErr w:type="spellEnd"/>
      <w:r w:rsidR="00D368BE">
        <w:rPr>
          <w:rFonts w:ascii="Arial" w:hAnsi="Arial" w:cs="Arial"/>
          <w:sz w:val="24"/>
          <w:lang w:val="en-US"/>
        </w:rPr>
        <w:t xml:space="preserve"> attended the meeting and was able to give a summary to Lyddington Parish Council (LPC)</w:t>
      </w:r>
      <w:r w:rsidR="00771F09">
        <w:rPr>
          <w:rFonts w:ascii="Arial" w:hAnsi="Arial" w:cs="Arial"/>
          <w:sz w:val="24"/>
          <w:lang w:val="en-US"/>
        </w:rPr>
        <w:t>.</w:t>
      </w:r>
    </w:p>
    <w:p w14:paraId="255187B5" w14:textId="7E39471D" w:rsidR="006047F7" w:rsidRDefault="006047F7" w:rsidP="006047F7">
      <w:pPr>
        <w:spacing w:after="0" w:line="240" w:lineRule="auto"/>
        <w:ind w:left="720"/>
        <w:rPr>
          <w:rFonts w:ascii="Arial" w:hAnsi="Arial" w:cs="Arial"/>
          <w:sz w:val="24"/>
          <w:lang w:val="en-US"/>
        </w:rPr>
      </w:pPr>
    </w:p>
    <w:p w14:paraId="62221DC3" w14:textId="30A15B51" w:rsidR="00D368BE" w:rsidRPr="00D368BE" w:rsidRDefault="00D368BE" w:rsidP="00D368BE">
      <w:pPr>
        <w:spacing w:after="0" w:line="240" w:lineRule="auto"/>
        <w:ind w:left="720"/>
        <w:rPr>
          <w:rFonts w:ascii="Arial" w:hAnsi="Arial" w:cs="Arial"/>
          <w:sz w:val="24"/>
          <w:lang w:val="en-US"/>
        </w:rPr>
      </w:pPr>
      <w:r>
        <w:rPr>
          <w:rFonts w:ascii="Arial" w:hAnsi="Arial" w:cs="Arial"/>
          <w:sz w:val="24"/>
          <w:lang w:val="en-US"/>
        </w:rPr>
        <w:t xml:space="preserve">Parish </w:t>
      </w:r>
      <w:proofErr w:type="spellStart"/>
      <w:r>
        <w:rPr>
          <w:rFonts w:ascii="Arial" w:hAnsi="Arial" w:cs="Arial"/>
          <w:sz w:val="24"/>
          <w:lang w:val="en-US"/>
        </w:rPr>
        <w:t>councillors</w:t>
      </w:r>
      <w:proofErr w:type="spellEnd"/>
      <w:r>
        <w:rPr>
          <w:rFonts w:ascii="Arial" w:hAnsi="Arial" w:cs="Arial"/>
          <w:sz w:val="24"/>
          <w:lang w:val="en-US"/>
        </w:rPr>
        <w:t xml:space="preserve"> were advised that </w:t>
      </w:r>
      <w:r w:rsidRPr="00D368BE">
        <w:rPr>
          <w:rFonts w:ascii="Arial" w:hAnsi="Arial" w:cs="Arial"/>
          <w:sz w:val="24"/>
          <w:lang w:val="en-US"/>
        </w:rPr>
        <w:t xml:space="preserve">Lyddington is </w:t>
      </w:r>
      <w:r w:rsidR="00771F09">
        <w:rPr>
          <w:rFonts w:ascii="Arial" w:hAnsi="Arial" w:cs="Arial"/>
          <w:sz w:val="24"/>
          <w:lang w:val="en-US"/>
        </w:rPr>
        <w:t xml:space="preserve">probably </w:t>
      </w:r>
      <w:r w:rsidRPr="00D368BE">
        <w:rPr>
          <w:rFonts w:ascii="Arial" w:hAnsi="Arial" w:cs="Arial"/>
          <w:sz w:val="24"/>
          <w:lang w:val="en-US"/>
        </w:rPr>
        <w:t xml:space="preserve">Rutland’s most important Conservation Area </w:t>
      </w:r>
      <w:r w:rsidR="00771F09">
        <w:rPr>
          <w:rFonts w:ascii="Arial" w:hAnsi="Arial" w:cs="Arial"/>
          <w:sz w:val="24"/>
          <w:lang w:val="en-US"/>
        </w:rPr>
        <w:t xml:space="preserve">as </w:t>
      </w:r>
      <w:r w:rsidRPr="00D368BE">
        <w:rPr>
          <w:rFonts w:ascii="Arial" w:hAnsi="Arial" w:cs="Arial"/>
          <w:sz w:val="24"/>
          <w:lang w:val="en-US"/>
        </w:rPr>
        <w:t>Lyddington was the first area in</w:t>
      </w:r>
      <w:r w:rsidR="004E28F0">
        <w:rPr>
          <w:rFonts w:ascii="Arial" w:hAnsi="Arial" w:cs="Arial"/>
          <w:sz w:val="24"/>
          <w:lang w:val="en-US"/>
        </w:rPr>
        <w:t xml:space="preserve"> the county</w:t>
      </w:r>
      <w:r w:rsidRPr="00D368BE">
        <w:rPr>
          <w:rFonts w:ascii="Arial" w:hAnsi="Arial" w:cs="Arial"/>
          <w:sz w:val="24"/>
          <w:lang w:val="en-US"/>
        </w:rPr>
        <w:t xml:space="preserve"> </w:t>
      </w:r>
      <w:r w:rsidR="00771F09">
        <w:rPr>
          <w:rFonts w:ascii="Arial" w:hAnsi="Arial" w:cs="Arial"/>
          <w:sz w:val="24"/>
          <w:lang w:val="en-US"/>
        </w:rPr>
        <w:t xml:space="preserve">to </w:t>
      </w:r>
      <w:r w:rsidRPr="00D368BE">
        <w:rPr>
          <w:rFonts w:ascii="Arial" w:hAnsi="Arial" w:cs="Arial"/>
          <w:sz w:val="24"/>
          <w:lang w:val="en-US"/>
        </w:rPr>
        <w:t>be designated a Conservation Area)</w:t>
      </w:r>
      <w:r w:rsidR="00771F09">
        <w:rPr>
          <w:rFonts w:ascii="Arial" w:hAnsi="Arial" w:cs="Arial"/>
          <w:sz w:val="24"/>
          <w:lang w:val="en-US"/>
        </w:rPr>
        <w:t>.</w:t>
      </w:r>
      <w:r w:rsidRPr="00D368BE">
        <w:rPr>
          <w:rFonts w:ascii="Arial" w:hAnsi="Arial" w:cs="Arial"/>
          <w:sz w:val="24"/>
          <w:lang w:val="en-US"/>
        </w:rPr>
        <w:t xml:space="preserve"> </w:t>
      </w:r>
      <w:r w:rsidR="00771F09">
        <w:rPr>
          <w:rFonts w:ascii="Arial" w:hAnsi="Arial" w:cs="Arial"/>
          <w:sz w:val="24"/>
          <w:lang w:val="en-US"/>
        </w:rPr>
        <w:t>A</w:t>
      </w:r>
      <w:r w:rsidRPr="00D368BE">
        <w:rPr>
          <w:rFonts w:ascii="Arial" w:hAnsi="Arial" w:cs="Arial"/>
          <w:sz w:val="24"/>
          <w:lang w:val="en-US"/>
        </w:rPr>
        <w:t xml:space="preserve">ny proposals for a new Local Plan for Rutland should look to </w:t>
      </w:r>
      <w:proofErr w:type="spellStart"/>
      <w:r w:rsidRPr="00D368BE">
        <w:rPr>
          <w:rFonts w:ascii="Arial" w:hAnsi="Arial" w:cs="Arial"/>
          <w:sz w:val="24"/>
          <w:lang w:val="en-US"/>
        </w:rPr>
        <w:t>recognise</w:t>
      </w:r>
      <w:proofErr w:type="spellEnd"/>
      <w:r w:rsidRPr="00D368BE">
        <w:rPr>
          <w:rFonts w:ascii="Arial" w:hAnsi="Arial" w:cs="Arial"/>
          <w:sz w:val="24"/>
          <w:lang w:val="en-US"/>
        </w:rPr>
        <w:t xml:space="preserve"> and preserve its special architectural and historic interest, with any new development both reflecting and/or enhancing this.</w:t>
      </w:r>
    </w:p>
    <w:p w14:paraId="3CD9E3B6" w14:textId="27A4DD96" w:rsidR="00D368BE" w:rsidRPr="00D368BE" w:rsidRDefault="00D368BE" w:rsidP="00D368BE">
      <w:pPr>
        <w:spacing w:after="0" w:line="240" w:lineRule="auto"/>
        <w:rPr>
          <w:rFonts w:ascii="Arial" w:hAnsi="Arial" w:cs="Arial"/>
          <w:sz w:val="24"/>
          <w:lang w:val="en-US"/>
        </w:rPr>
      </w:pPr>
    </w:p>
    <w:p w14:paraId="6DE24FFE" w14:textId="095CB479" w:rsidR="00D368BE" w:rsidRDefault="00D368BE" w:rsidP="00D368BE">
      <w:pPr>
        <w:spacing w:after="0" w:line="240" w:lineRule="auto"/>
        <w:ind w:left="720"/>
        <w:rPr>
          <w:rFonts w:ascii="Arial" w:hAnsi="Arial" w:cs="Arial"/>
          <w:sz w:val="24"/>
          <w:lang w:val="en-US"/>
        </w:rPr>
      </w:pPr>
      <w:r w:rsidRPr="00D368BE">
        <w:rPr>
          <w:rFonts w:ascii="Arial" w:hAnsi="Arial" w:cs="Arial"/>
          <w:sz w:val="24"/>
          <w:lang w:val="en-US"/>
        </w:rPr>
        <w:t xml:space="preserve">The boundaries for Planned Limits on Development, Article 4 designation, and </w:t>
      </w:r>
      <w:r w:rsidR="004E28F0">
        <w:rPr>
          <w:rFonts w:ascii="Arial" w:hAnsi="Arial" w:cs="Arial"/>
          <w:sz w:val="24"/>
          <w:lang w:val="en-US"/>
        </w:rPr>
        <w:t xml:space="preserve">the </w:t>
      </w:r>
      <w:r w:rsidRPr="00D368BE">
        <w:rPr>
          <w:rFonts w:ascii="Arial" w:hAnsi="Arial" w:cs="Arial"/>
          <w:sz w:val="24"/>
          <w:lang w:val="en-US"/>
        </w:rPr>
        <w:t>Conservation Area for Lyddington (the “Boundaries”) in R</w:t>
      </w:r>
      <w:r w:rsidR="00771F09">
        <w:rPr>
          <w:rFonts w:ascii="Arial" w:hAnsi="Arial" w:cs="Arial"/>
          <w:sz w:val="24"/>
          <w:lang w:val="en-US"/>
        </w:rPr>
        <w:t>CC</w:t>
      </w:r>
      <w:r w:rsidRPr="00D368BE">
        <w:rPr>
          <w:rFonts w:ascii="Arial" w:hAnsi="Arial" w:cs="Arial"/>
          <w:sz w:val="24"/>
          <w:lang w:val="en-US"/>
        </w:rPr>
        <w:t xml:space="preserve">’s most recent Local Plan were adopted to protect </w:t>
      </w:r>
      <w:proofErr w:type="spellStart"/>
      <w:r w:rsidRPr="00D368BE">
        <w:rPr>
          <w:rFonts w:ascii="Arial" w:hAnsi="Arial" w:cs="Arial"/>
          <w:sz w:val="24"/>
          <w:lang w:val="en-US"/>
        </w:rPr>
        <w:t>Lyddington’s</w:t>
      </w:r>
      <w:proofErr w:type="spellEnd"/>
      <w:r w:rsidRPr="00D368BE">
        <w:rPr>
          <w:rFonts w:ascii="Arial" w:hAnsi="Arial" w:cs="Arial"/>
          <w:sz w:val="24"/>
          <w:lang w:val="en-US"/>
        </w:rPr>
        <w:t xml:space="preserve"> special </w:t>
      </w:r>
      <w:r w:rsidR="007317D9">
        <w:rPr>
          <w:rFonts w:ascii="Arial" w:hAnsi="Arial" w:cs="Arial"/>
          <w:sz w:val="24"/>
          <w:lang w:val="en-US"/>
        </w:rPr>
        <w:t>features</w:t>
      </w:r>
      <w:r w:rsidRPr="00D368BE">
        <w:rPr>
          <w:rFonts w:ascii="Arial" w:hAnsi="Arial" w:cs="Arial"/>
          <w:sz w:val="24"/>
          <w:lang w:val="en-US"/>
        </w:rPr>
        <w:t xml:space="preserve">.  </w:t>
      </w:r>
    </w:p>
    <w:p w14:paraId="58FE5FE2" w14:textId="77777777" w:rsidR="00D368BE" w:rsidRDefault="00D368BE" w:rsidP="00D368BE">
      <w:pPr>
        <w:spacing w:after="0" w:line="240" w:lineRule="auto"/>
        <w:ind w:left="720"/>
        <w:rPr>
          <w:rFonts w:ascii="Arial" w:hAnsi="Arial" w:cs="Arial"/>
          <w:sz w:val="24"/>
          <w:lang w:val="en-US"/>
        </w:rPr>
      </w:pPr>
    </w:p>
    <w:p w14:paraId="5666ECB1" w14:textId="77777777" w:rsidR="00D368BE" w:rsidRDefault="00D368BE" w:rsidP="00D368BE">
      <w:pPr>
        <w:spacing w:after="0" w:line="240" w:lineRule="auto"/>
        <w:ind w:left="720"/>
        <w:rPr>
          <w:rFonts w:ascii="Arial" w:hAnsi="Arial" w:cs="Arial"/>
          <w:sz w:val="24"/>
          <w:lang w:val="en-US"/>
        </w:rPr>
      </w:pPr>
      <w:r w:rsidRPr="00D368BE">
        <w:rPr>
          <w:rFonts w:ascii="Arial" w:hAnsi="Arial" w:cs="Arial"/>
          <w:sz w:val="24"/>
          <w:lang w:val="en-US"/>
        </w:rPr>
        <w:t xml:space="preserve">Any dilution in these boundaries would simply serve to dilute the previously identified special architectural and historic characteristics of </w:t>
      </w:r>
      <w:proofErr w:type="gramStart"/>
      <w:r w:rsidRPr="00D368BE">
        <w:rPr>
          <w:rFonts w:ascii="Arial" w:hAnsi="Arial" w:cs="Arial"/>
          <w:sz w:val="24"/>
          <w:lang w:val="en-US"/>
        </w:rPr>
        <w:t>Lyddington, and</w:t>
      </w:r>
      <w:proofErr w:type="gramEnd"/>
      <w:r w:rsidRPr="00D368BE">
        <w:rPr>
          <w:rFonts w:ascii="Arial" w:hAnsi="Arial" w:cs="Arial"/>
          <w:sz w:val="24"/>
          <w:lang w:val="en-US"/>
        </w:rPr>
        <w:t xml:space="preserve"> would therefore be unacceptable.  </w:t>
      </w:r>
    </w:p>
    <w:p w14:paraId="3907331A" w14:textId="77777777" w:rsidR="00D368BE" w:rsidRDefault="00D368BE" w:rsidP="00D368BE">
      <w:pPr>
        <w:spacing w:after="0" w:line="240" w:lineRule="auto"/>
        <w:ind w:left="720"/>
        <w:rPr>
          <w:rFonts w:ascii="Arial" w:hAnsi="Arial" w:cs="Arial"/>
          <w:sz w:val="24"/>
          <w:lang w:val="en-US"/>
        </w:rPr>
      </w:pPr>
    </w:p>
    <w:p w14:paraId="10C6D0D7" w14:textId="77BA74AD" w:rsidR="00D368BE" w:rsidRDefault="00D368BE" w:rsidP="00D368BE">
      <w:pPr>
        <w:spacing w:after="0" w:line="240" w:lineRule="auto"/>
        <w:rPr>
          <w:rFonts w:ascii="Arial" w:hAnsi="Arial" w:cs="Arial"/>
          <w:sz w:val="24"/>
          <w:lang w:val="en-US"/>
        </w:rPr>
      </w:pPr>
      <w:r>
        <w:rPr>
          <w:rFonts w:ascii="Arial" w:hAnsi="Arial" w:cs="Arial"/>
          <w:sz w:val="24"/>
          <w:lang w:val="en-US"/>
        </w:rPr>
        <w:t>513</w:t>
      </w:r>
    </w:p>
    <w:p w14:paraId="24AE1A42" w14:textId="7262FDD2" w:rsidR="00D368BE" w:rsidRDefault="00D368BE" w:rsidP="00D368BE">
      <w:pPr>
        <w:spacing w:after="0" w:line="240" w:lineRule="auto"/>
        <w:ind w:left="720"/>
        <w:rPr>
          <w:rFonts w:ascii="Arial" w:hAnsi="Arial" w:cs="Arial"/>
          <w:sz w:val="24"/>
          <w:lang w:val="en-US"/>
        </w:rPr>
      </w:pPr>
    </w:p>
    <w:p w14:paraId="5AB0653D" w14:textId="3C28AA0E" w:rsidR="00771F09" w:rsidRDefault="00771F09" w:rsidP="00D368BE">
      <w:pPr>
        <w:spacing w:after="0" w:line="240" w:lineRule="auto"/>
        <w:ind w:left="720"/>
        <w:rPr>
          <w:rFonts w:ascii="Arial" w:hAnsi="Arial" w:cs="Arial"/>
          <w:sz w:val="24"/>
          <w:lang w:val="en-US"/>
        </w:rPr>
      </w:pPr>
    </w:p>
    <w:p w14:paraId="2F03F94B" w14:textId="77777777" w:rsidR="00771F09" w:rsidRDefault="00771F09" w:rsidP="00D368BE">
      <w:pPr>
        <w:spacing w:after="0" w:line="240" w:lineRule="auto"/>
        <w:ind w:left="720"/>
        <w:rPr>
          <w:rFonts w:ascii="Arial" w:hAnsi="Arial" w:cs="Arial"/>
          <w:sz w:val="24"/>
          <w:lang w:val="en-US"/>
        </w:rPr>
      </w:pPr>
    </w:p>
    <w:p w14:paraId="2FF4114B" w14:textId="77F926C0" w:rsidR="00D368BE" w:rsidRPr="00D368BE" w:rsidRDefault="00D368BE" w:rsidP="00D368BE">
      <w:pPr>
        <w:spacing w:after="0" w:line="240" w:lineRule="auto"/>
        <w:ind w:left="720"/>
        <w:rPr>
          <w:rFonts w:ascii="Arial" w:hAnsi="Arial" w:cs="Arial"/>
          <w:sz w:val="24"/>
          <w:lang w:val="en-US"/>
        </w:rPr>
      </w:pPr>
      <w:r w:rsidRPr="00D368BE">
        <w:rPr>
          <w:rFonts w:ascii="Arial" w:hAnsi="Arial" w:cs="Arial"/>
          <w:sz w:val="24"/>
          <w:lang w:val="en-US"/>
        </w:rPr>
        <w:t xml:space="preserve">As a result, any new Local Plan for Rutland should as a minimum </w:t>
      </w:r>
      <w:r w:rsidR="00771F09">
        <w:rPr>
          <w:rFonts w:ascii="Arial" w:hAnsi="Arial" w:cs="Arial"/>
          <w:sz w:val="24"/>
          <w:lang w:val="en-US"/>
        </w:rPr>
        <w:t xml:space="preserve">seek </w:t>
      </w:r>
      <w:r w:rsidRPr="00D368BE">
        <w:rPr>
          <w:rFonts w:ascii="Arial" w:hAnsi="Arial" w:cs="Arial"/>
          <w:sz w:val="24"/>
          <w:lang w:val="en-US"/>
        </w:rPr>
        <w:t xml:space="preserve">to preserve the existing </w:t>
      </w:r>
      <w:r w:rsidR="00771F09">
        <w:rPr>
          <w:rFonts w:ascii="Arial" w:hAnsi="Arial" w:cs="Arial"/>
          <w:sz w:val="24"/>
          <w:lang w:val="en-US"/>
        </w:rPr>
        <w:t>b</w:t>
      </w:r>
      <w:r w:rsidRPr="00D368BE">
        <w:rPr>
          <w:rFonts w:ascii="Arial" w:hAnsi="Arial" w:cs="Arial"/>
          <w:sz w:val="24"/>
          <w:lang w:val="en-US"/>
        </w:rPr>
        <w:t>oundaries.</w:t>
      </w:r>
    </w:p>
    <w:p w14:paraId="414825D0" w14:textId="77777777" w:rsidR="00D368BE" w:rsidRPr="00D368BE" w:rsidRDefault="00D368BE" w:rsidP="00D368BE">
      <w:pPr>
        <w:spacing w:after="0" w:line="240" w:lineRule="auto"/>
        <w:ind w:left="720"/>
        <w:rPr>
          <w:rFonts w:ascii="Arial" w:hAnsi="Arial" w:cs="Arial"/>
          <w:sz w:val="24"/>
          <w:lang w:val="en-US"/>
        </w:rPr>
      </w:pPr>
    </w:p>
    <w:p w14:paraId="77825D78" w14:textId="56CCD9D7" w:rsidR="00D368BE" w:rsidRDefault="00D368BE" w:rsidP="00D368BE">
      <w:pPr>
        <w:spacing w:after="0" w:line="240" w:lineRule="auto"/>
        <w:ind w:left="720"/>
        <w:rPr>
          <w:rFonts w:ascii="Arial" w:hAnsi="Arial" w:cs="Arial"/>
          <w:sz w:val="24"/>
          <w:lang w:val="en-US"/>
        </w:rPr>
      </w:pPr>
      <w:r w:rsidRPr="00D368BE">
        <w:rPr>
          <w:rFonts w:ascii="Arial" w:hAnsi="Arial" w:cs="Arial"/>
          <w:sz w:val="24"/>
          <w:lang w:val="en-US"/>
        </w:rPr>
        <w:t xml:space="preserve">Furthermore, the conservation area appraisal for Lyddington specifically identifies in its Assessment of Special Interest the reasons which contribute to Lyddington being identified as an area of special architectural and historic interest.  </w:t>
      </w:r>
    </w:p>
    <w:p w14:paraId="04F7C057" w14:textId="77777777" w:rsidR="00D368BE" w:rsidRDefault="00D368BE" w:rsidP="00D368BE">
      <w:pPr>
        <w:spacing w:after="0" w:line="240" w:lineRule="auto"/>
        <w:ind w:left="720"/>
        <w:rPr>
          <w:rFonts w:ascii="Arial" w:hAnsi="Arial" w:cs="Arial"/>
          <w:sz w:val="24"/>
          <w:lang w:val="en-US"/>
        </w:rPr>
      </w:pPr>
    </w:p>
    <w:p w14:paraId="56A8EA2F" w14:textId="1DFABFDD" w:rsidR="00D368BE" w:rsidRDefault="00D368BE" w:rsidP="00D368BE">
      <w:pPr>
        <w:spacing w:after="0" w:line="240" w:lineRule="auto"/>
        <w:ind w:left="720"/>
        <w:rPr>
          <w:rFonts w:ascii="Arial" w:hAnsi="Arial" w:cs="Arial"/>
          <w:sz w:val="24"/>
          <w:lang w:val="en-US"/>
        </w:rPr>
      </w:pPr>
      <w:r w:rsidRPr="00D368BE">
        <w:rPr>
          <w:rFonts w:ascii="Arial" w:hAnsi="Arial" w:cs="Arial"/>
          <w:sz w:val="24"/>
          <w:lang w:val="en-US"/>
        </w:rPr>
        <w:t xml:space="preserve">Additionally, the conservation area notes “The location of Lyddington within a hollow means that roads entering drop down into the village. </w:t>
      </w:r>
      <w:proofErr w:type="gramStart"/>
      <w:r w:rsidRPr="00D368BE">
        <w:rPr>
          <w:rFonts w:ascii="Arial" w:hAnsi="Arial" w:cs="Arial"/>
          <w:sz w:val="24"/>
          <w:lang w:val="en-US"/>
        </w:rPr>
        <w:t>As a consequence</w:t>
      </w:r>
      <w:proofErr w:type="gramEnd"/>
      <w:r w:rsidRPr="00D368BE">
        <w:rPr>
          <w:rFonts w:ascii="Arial" w:hAnsi="Arial" w:cs="Arial"/>
          <w:sz w:val="24"/>
          <w:lang w:val="en-US"/>
        </w:rPr>
        <w:t xml:space="preserve">, there are a number of key views that are significant and should be safeguarded.”  </w:t>
      </w:r>
    </w:p>
    <w:p w14:paraId="3E32A7AF" w14:textId="77777777" w:rsidR="00D368BE" w:rsidRDefault="00D368BE" w:rsidP="00D368BE">
      <w:pPr>
        <w:spacing w:after="0" w:line="240" w:lineRule="auto"/>
        <w:ind w:left="720"/>
        <w:rPr>
          <w:rFonts w:ascii="Arial" w:hAnsi="Arial" w:cs="Arial"/>
          <w:sz w:val="24"/>
          <w:lang w:val="en-US"/>
        </w:rPr>
      </w:pPr>
    </w:p>
    <w:p w14:paraId="766A1D24" w14:textId="7ADFAFAA" w:rsidR="00D368BE" w:rsidRDefault="00D368BE" w:rsidP="00D368BE">
      <w:pPr>
        <w:spacing w:after="0" w:line="240" w:lineRule="auto"/>
        <w:ind w:left="720"/>
        <w:rPr>
          <w:rFonts w:ascii="Arial" w:hAnsi="Arial" w:cs="Arial"/>
          <w:sz w:val="24"/>
          <w:lang w:val="en-US"/>
        </w:rPr>
      </w:pPr>
      <w:proofErr w:type="gramStart"/>
      <w:r w:rsidRPr="00D368BE">
        <w:rPr>
          <w:rFonts w:ascii="Arial" w:hAnsi="Arial" w:cs="Arial"/>
          <w:sz w:val="24"/>
          <w:lang w:val="en-US"/>
        </w:rPr>
        <w:t>Both of the aforementioned</w:t>
      </w:r>
      <w:proofErr w:type="gramEnd"/>
      <w:r w:rsidRPr="00D368BE">
        <w:rPr>
          <w:rFonts w:ascii="Arial" w:hAnsi="Arial" w:cs="Arial"/>
          <w:sz w:val="24"/>
          <w:lang w:val="en-US"/>
        </w:rPr>
        <w:t xml:space="preserve"> matters in the Conservation Area appraisal for Lyddington would suggest that any development adjacent to the existing Conservation Area boundary for Lyddington would be detrimental to the </w:t>
      </w:r>
      <w:r w:rsidR="00771F09">
        <w:rPr>
          <w:rFonts w:ascii="Arial" w:hAnsi="Arial" w:cs="Arial"/>
          <w:sz w:val="24"/>
          <w:lang w:val="en-US"/>
        </w:rPr>
        <w:t xml:space="preserve">village’s </w:t>
      </w:r>
      <w:r w:rsidRPr="00D368BE">
        <w:rPr>
          <w:rFonts w:ascii="Arial" w:hAnsi="Arial" w:cs="Arial"/>
          <w:sz w:val="24"/>
          <w:lang w:val="en-US"/>
        </w:rPr>
        <w:t>special characteristics</w:t>
      </w:r>
      <w:r w:rsidR="00771F09">
        <w:rPr>
          <w:rFonts w:ascii="Arial" w:hAnsi="Arial" w:cs="Arial"/>
          <w:sz w:val="24"/>
          <w:lang w:val="en-US"/>
        </w:rPr>
        <w:t>.</w:t>
      </w:r>
      <w:r w:rsidRPr="00D368BE">
        <w:rPr>
          <w:rFonts w:ascii="Arial" w:hAnsi="Arial" w:cs="Arial"/>
          <w:sz w:val="24"/>
          <w:lang w:val="en-US"/>
        </w:rPr>
        <w:t xml:space="preserve"> As a result, no development in the vicinity of the Conservation Area boundary for Lyddington would be appropriate.  </w:t>
      </w:r>
    </w:p>
    <w:p w14:paraId="32EFEFFE" w14:textId="39D6B9AB" w:rsidR="00D368BE" w:rsidRDefault="00D368BE" w:rsidP="00D368BE">
      <w:pPr>
        <w:spacing w:after="0" w:line="240" w:lineRule="auto"/>
        <w:ind w:left="720"/>
        <w:rPr>
          <w:rFonts w:ascii="Arial" w:hAnsi="Arial" w:cs="Arial"/>
          <w:sz w:val="24"/>
          <w:lang w:val="en-US"/>
        </w:rPr>
      </w:pPr>
    </w:p>
    <w:p w14:paraId="7B568A4F" w14:textId="77777777" w:rsidR="004E28F0" w:rsidRDefault="00D368BE" w:rsidP="00D368BE">
      <w:pPr>
        <w:spacing w:after="0" w:line="240" w:lineRule="auto"/>
        <w:ind w:left="720"/>
        <w:rPr>
          <w:rFonts w:ascii="Arial" w:hAnsi="Arial" w:cs="Arial"/>
          <w:sz w:val="24"/>
          <w:lang w:val="en-US"/>
        </w:rPr>
      </w:pPr>
      <w:r>
        <w:rPr>
          <w:rFonts w:ascii="Arial" w:hAnsi="Arial" w:cs="Arial"/>
          <w:sz w:val="24"/>
          <w:lang w:val="en-US"/>
        </w:rPr>
        <w:t xml:space="preserve">LPC agreed to explore the options of extending </w:t>
      </w:r>
      <w:proofErr w:type="spellStart"/>
      <w:r>
        <w:rPr>
          <w:rFonts w:ascii="Arial" w:hAnsi="Arial" w:cs="Arial"/>
          <w:sz w:val="24"/>
          <w:lang w:val="en-US"/>
        </w:rPr>
        <w:t>Lyddington’s</w:t>
      </w:r>
      <w:proofErr w:type="spellEnd"/>
      <w:r>
        <w:rPr>
          <w:rFonts w:ascii="Arial" w:hAnsi="Arial" w:cs="Arial"/>
          <w:sz w:val="24"/>
          <w:lang w:val="en-US"/>
        </w:rPr>
        <w:t xml:space="preserve"> conservation boundary limit</w:t>
      </w:r>
      <w:r w:rsidR="007317D9">
        <w:rPr>
          <w:rFonts w:ascii="Arial" w:hAnsi="Arial" w:cs="Arial"/>
          <w:sz w:val="24"/>
          <w:lang w:val="en-US"/>
        </w:rPr>
        <w:t>s</w:t>
      </w:r>
      <w:r>
        <w:rPr>
          <w:rFonts w:ascii="Arial" w:hAnsi="Arial" w:cs="Arial"/>
          <w:sz w:val="24"/>
          <w:lang w:val="en-US"/>
        </w:rPr>
        <w:t xml:space="preserve">. </w:t>
      </w:r>
    </w:p>
    <w:p w14:paraId="50554FB3" w14:textId="77777777" w:rsidR="004E28F0" w:rsidRDefault="004E28F0" w:rsidP="00D368BE">
      <w:pPr>
        <w:spacing w:after="0" w:line="240" w:lineRule="auto"/>
        <w:ind w:left="720"/>
        <w:rPr>
          <w:rFonts w:ascii="Arial" w:hAnsi="Arial" w:cs="Arial"/>
          <w:sz w:val="24"/>
          <w:lang w:val="en-US"/>
        </w:rPr>
      </w:pPr>
    </w:p>
    <w:p w14:paraId="67A5EC23" w14:textId="77B7ED2B" w:rsidR="004E28F0" w:rsidRPr="004E28F0" w:rsidRDefault="004E28F0" w:rsidP="004E28F0">
      <w:pPr>
        <w:spacing w:after="0" w:line="240" w:lineRule="auto"/>
        <w:ind w:left="720"/>
        <w:rPr>
          <w:rFonts w:ascii="Arial" w:hAnsi="Arial" w:cs="Arial"/>
          <w:b/>
          <w:bCs/>
          <w:sz w:val="24"/>
          <w:lang w:val="en-US"/>
        </w:rPr>
      </w:pPr>
      <w:r w:rsidRPr="004E28F0">
        <w:rPr>
          <w:rFonts w:ascii="Arial" w:hAnsi="Arial" w:cs="Arial"/>
          <w:b/>
          <w:bCs/>
          <w:sz w:val="24"/>
          <w:lang w:val="en-US"/>
        </w:rPr>
        <w:t>ACTIONS</w:t>
      </w:r>
    </w:p>
    <w:p w14:paraId="7D9D9927" w14:textId="3F5FAE30" w:rsidR="00D368BE" w:rsidRPr="004E28F0" w:rsidRDefault="00D368BE" w:rsidP="00D368BE">
      <w:pPr>
        <w:spacing w:after="0" w:line="240" w:lineRule="auto"/>
        <w:ind w:left="720"/>
        <w:rPr>
          <w:rFonts w:ascii="Arial" w:hAnsi="Arial" w:cs="Arial"/>
          <w:b/>
          <w:bCs/>
          <w:sz w:val="24"/>
          <w:lang w:val="en-US"/>
        </w:rPr>
      </w:pPr>
      <w:r w:rsidRPr="004E28F0">
        <w:rPr>
          <w:rFonts w:ascii="Arial" w:hAnsi="Arial" w:cs="Arial"/>
          <w:b/>
          <w:bCs/>
          <w:sz w:val="24"/>
          <w:lang w:val="en-US"/>
        </w:rPr>
        <w:t xml:space="preserve">The Chair, Cllr Tony </w:t>
      </w:r>
      <w:proofErr w:type="spellStart"/>
      <w:r w:rsidRPr="004E28F0">
        <w:rPr>
          <w:rFonts w:ascii="Arial" w:hAnsi="Arial" w:cs="Arial"/>
          <w:b/>
          <w:bCs/>
          <w:sz w:val="24"/>
          <w:lang w:val="en-US"/>
        </w:rPr>
        <w:t>Fowell</w:t>
      </w:r>
      <w:proofErr w:type="spellEnd"/>
      <w:r w:rsidRPr="004E28F0">
        <w:rPr>
          <w:rFonts w:ascii="Arial" w:hAnsi="Arial" w:cs="Arial"/>
          <w:b/>
          <w:bCs/>
          <w:sz w:val="24"/>
          <w:lang w:val="en-US"/>
        </w:rPr>
        <w:t xml:space="preserve">, agreed to undertake the enquiry </w:t>
      </w:r>
      <w:r w:rsidR="004E28F0">
        <w:rPr>
          <w:rFonts w:ascii="Arial" w:hAnsi="Arial" w:cs="Arial"/>
          <w:b/>
          <w:bCs/>
          <w:sz w:val="24"/>
          <w:lang w:val="en-US"/>
        </w:rPr>
        <w:t xml:space="preserve">concerning boundary limits </w:t>
      </w:r>
      <w:r w:rsidRPr="004E28F0">
        <w:rPr>
          <w:rFonts w:ascii="Arial" w:hAnsi="Arial" w:cs="Arial"/>
          <w:b/>
          <w:bCs/>
          <w:sz w:val="24"/>
          <w:lang w:val="en-US"/>
        </w:rPr>
        <w:t>and report back to the November meeting.</w:t>
      </w:r>
    </w:p>
    <w:p w14:paraId="1A6CFC36" w14:textId="6214555E" w:rsidR="004E28F0" w:rsidRPr="004E28F0" w:rsidRDefault="004E28F0" w:rsidP="00D368BE">
      <w:pPr>
        <w:spacing w:after="0" w:line="240" w:lineRule="auto"/>
        <w:ind w:left="720"/>
        <w:rPr>
          <w:rFonts w:ascii="Arial" w:hAnsi="Arial" w:cs="Arial"/>
          <w:b/>
          <w:bCs/>
          <w:sz w:val="24"/>
          <w:lang w:val="en-US"/>
        </w:rPr>
      </w:pPr>
    </w:p>
    <w:p w14:paraId="411BE85E" w14:textId="06B20D61" w:rsidR="004E28F0" w:rsidRPr="004E28F0" w:rsidRDefault="004E28F0" w:rsidP="00D368BE">
      <w:pPr>
        <w:spacing w:after="0" w:line="240" w:lineRule="auto"/>
        <w:ind w:left="720"/>
        <w:rPr>
          <w:rFonts w:ascii="Arial" w:hAnsi="Arial" w:cs="Arial"/>
          <w:b/>
          <w:bCs/>
          <w:sz w:val="24"/>
          <w:lang w:val="en-US"/>
        </w:rPr>
      </w:pPr>
      <w:r w:rsidRPr="004E28F0">
        <w:rPr>
          <w:rFonts w:ascii="Arial" w:hAnsi="Arial" w:cs="Arial"/>
          <w:b/>
          <w:bCs/>
          <w:sz w:val="24"/>
          <w:lang w:val="en-US"/>
        </w:rPr>
        <w:t xml:space="preserve">The parish clerk will update Rutland County </w:t>
      </w:r>
      <w:proofErr w:type="spellStart"/>
      <w:r w:rsidRPr="004E28F0">
        <w:rPr>
          <w:rFonts w:ascii="Arial" w:hAnsi="Arial" w:cs="Arial"/>
          <w:b/>
          <w:bCs/>
          <w:sz w:val="24"/>
          <w:lang w:val="en-US"/>
        </w:rPr>
        <w:t>Councillor</w:t>
      </w:r>
      <w:proofErr w:type="spellEnd"/>
      <w:r w:rsidRPr="004E28F0">
        <w:rPr>
          <w:rFonts w:ascii="Arial" w:hAnsi="Arial" w:cs="Arial"/>
          <w:b/>
          <w:bCs/>
          <w:sz w:val="24"/>
          <w:lang w:val="en-US"/>
        </w:rPr>
        <w:t xml:space="preserve"> Andrew Brown.</w:t>
      </w:r>
    </w:p>
    <w:p w14:paraId="25B14AB4" w14:textId="77777777" w:rsidR="00157494" w:rsidRPr="00157494" w:rsidRDefault="00157494" w:rsidP="00EF2B27">
      <w:pPr>
        <w:spacing w:after="0" w:line="240" w:lineRule="auto"/>
        <w:ind w:left="720"/>
        <w:rPr>
          <w:rFonts w:ascii="Arial" w:hAnsi="Arial" w:cs="Arial"/>
          <w:b/>
          <w:bCs/>
          <w:sz w:val="24"/>
          <w:lang w:val="en-US"/>
        </w:rPr>
      </w:pPr>
    </w:p>
    <w:p w14:paraId="6BD2E7D5" w14:textId="77777777" w:rsidR="00E84C52" w:rsidRPr="007909A2"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2DD8B670" w:rsidR="00DA74A8" w:rsidRDefault="00BE6B9B" w:rsidP="001657E6">
      <w:pPr>
        <w:spacing w:after="0" w:line="240" w:lineRule="auto"/>
        <w:ind w:left="720"/>
        <w:rPr>
          <w:rFonts w:ascii="Arial" w:hAnsi="Arial" w:cs="Arial"/>
          <w:sz w:val="24"/>
          <w:lang w:val="en-US"/>
        </w:rPr>
      </w:pPr>
      <w:r>
        <w:rPr>
          <w:rFonts w:ascii="Arial" w:hAnsi="Arial" w:cs="Arial"/>
          <w:sz w:val="24"/>
          <w:lang w:val="en-US"/>
        </w:rPr>
        <w:t>Cllr</w:t>
      </w:r>
      <w:r w:rsidR="00632E7B">
        <w:rPr>
          <w:rFonts w:ascii="Arial" w:hAnsi="Arial" w:cs="Arial"/>
          <w:sz w:val="24"/>
          <w:lang w:val="en-US"/>
        </w:rPr>
        <w:t xml:space="preserve"> </w:t>
      </w:r>
      <w:r w:rsidR="00B34A13">
        <w:rPr>
          <w:rFonts w:ascii="Arial" w:hAnsi="Arial" w:cs="Arial"/>
          <w:sz w:val="24"/>
          <w:lang w:val="en-US"/>
        </w:rPr>
        <w:t>Holly East</w:t>
      </w:r>
      <w:r w:rsidR="002C2BAA">
        <w:rPr>
          <w:rFonts w:ascii="Arial" w:hAnsi="Arial" w:cs="Arial"/>
          <w:sz w:val="24"/>
          <w:lang w:val="en-US"/>
        </w:rPr>
        <w:t xml:space="preserve"> and </w:t>
      </w:r>
      <w:r w:rsidR="001657E6">
        <w:rPr>
          <w:rFonts w:ascii="Arial" w:hAnsi="Arial" w:cs="Arial"/>
          <w:sz w:val="24"/>
          <w:lang w:val="en-US"/>
        </w:rPr>
        <w:t xml:space="preserve">Cllr Dinah </w:t>
      </w:r>
      <w:proofErr w:type="spellStart"/>
      <w:r w:rsidR="001657E6">
        <w:rPr>
          <w:rFonts w:ascii="Arial" w:hAnsi="Arial" w:cs="Arial"/>
          <w:sz w:val="24"/>
          <w:lang w:val="en-US"/>
        </w:rPr>
        <w:t>Hurwood</w:t>
      </w:r>
      <w:proofErr w:type="spellEnd"/>
      <w:r w:rsidR="001657E6">
        <w:rPr>
          <w:rFonts w:ascii="Arial" w:hAnsi="Arial" w:cs="Arial"/>
          <w:sz w:val="24"/>
          <w:lang w:val="en-US"/>
        </w:rPr>
        <w:t>.</w:t>
      </w:r>
    </w:p>
    <w:p w14:paraId="0327650D" w14:textId="709B7D3C" w:rsidR="00071F5C" w:rsidRPr="00D368BE" w:rsidRDefault="00071F5C" w:rsidP="00932F6E">
      <w:pPr>
        <w:spacing w:after="0" w:line="240" w:lineRule="auto"/>
        <w:rPr>
          <w:rFonts w:ascii="Arial" w:hAnsi="Arial" w:cs="Arial"/>
          <w:b/>
          <w:bCs/>
          <w:sz w:val="24"/>
          <w:lang w:val="en-US"/>
        </w:rPr>
      </w:pPr>
    </w:p>
    <w:p w14:paraId="2221C593" w14:textId="77777777" w:rsidR="00071F5C" w:rsidRDefault="00071F5C" w:rsidP="00932F6E">
      <w:pPr>
        <w:spacing w:after="0" w:line="240" w:lineRule="auto"/>
        <w:rPr>
          <w:rFonts w:ascii="Arial" w:hAnsi="Arial" w:cs="Arial"/>
          <w:b/>
          <w:bCs/>
          <w:sz w:val="24"/>
          <w:lang w:val="en-US"/>
        </w:rPr>
      </w:pPr>
    </w:p>
    <w:p w14:paraId="68609304" w14:textId="3FB3F4D6" w:rsidR="00443C2C" w:rsidRPr="00DC485C" w:rsidRDefault="00B80214" w:rsidP="00932F6E">
      <w:pPr>
        <w:spacing w:after="0" w:line="240" w:lineRule="auto"/>
        <w:rPr>
          <w:rFonts w:ascii="Arial" w:hAnsi="Arial" w:cs="Arial"/>
          <w:sz w:val="24"/>
          <w:lang w:val="en-US"/>
        </w:rPr>
      </w:pPr>
      <w:r>
        <w:rPr>
          <w:rFonts w:ascii="Arial" w:hAnsi="Arial" w:cs="Arial"/>
          <w:b/>
          <w:sz w:val="24"/>
          <w:lang w:val="en-US"/>
        </w:rPr>
        <w:t>3</w:t>
      </w:r>
      <w:r w:rsidR="00071F5C">
        <w:rPr>
          <w:rFonts w:ascii="Arial" w:hAnsi="Arial" w:cs="Arial"/>
          <w:b/>
          <w:sz w:val="24"/>
          <w:lang w:val="en-US"/>
        </w:rPr>
        <w:t xml:space="preserve">.       </w:t>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108B9B64" w:rsidR="00137FBC" w:rsidRDefault="00B80214"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CDE1B2B" w14:textId="17B16D6F" w:rsidR="00D368BE" w:rsidRDefault="00137FBC" w:rsidP="00771F09">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 xml:space="preserve">om the meeting held on </w:t>
      </w:r>
      <w:r w:rsidR="00F26501">
        <w:rPr>
          <w:rFonts w:ascii="Arial" w:hAnsi="Arial" w:cs="Arial"/>
          <w:sz w:val="24"/>
          <w:lang w:val="en-US"/>
        </w:rPr>
        <w:t>Monday</w:t>
      </w:r>
      <w:r w:rsidR="0009139E" w:rsidRPr="00776F42">
        <w:rPr>
          <w:rFonts w:ascii="Arial" w:hAnsi="Arial" w:cs="Arial"/>
          <w:sz w:val="24"/>
          <w:lang w:val="en-US"/>
        </w:rPr>
        <w:t>,</w:t>
      </w:r>
      <w:r w:rsidR="004D1DA0" w:rsidRPr="00776F42">
        <w:rPr>
          <w:rFonts w:ascii="Arial" w:hAnsi="Arial" w:cs="Arial"/>
          <w:sz w:val="24"/>
          <w:lang w:val="en-US"/>
        </w:rPr>
        <w:t xml:space="preserve"> </w:t>
      </w:r>
      <w:r w:rsidR="00F26501">
        <w:rPr>
          <w:rFonts w:ascii="Arial" w:hAnsi="Arial" w:cs="Arial"/>
          <w:sz w:val="24"/>
          <w:lang w:val="en-US"/>
        </w:rPr>
        <w:t>12</w:t>
      </w:r>
      <w:r w:rsidR="00B80214" w:rsidRPr="00B80214">
        <w:rPr>
          <w:rFonts w:ascii="Arial" w:hAnsi="Arial" w:cs="Arial"/>
          <w:sz w:val="24"/>
          <w:vertAlign w:val="superscript"/>
          <w:lang w:val="en-US"/>
        </w:rPr>
        <w:t>th</w:t>
      </w:r>
      <w:r w:rsidR="00B80214">
        <w:rPr>
          <w:rFonts w:ascii="Arial" w:hAnsi="Arial" w:cs="Arial"/>
          <w:sz w:val="24"/>
          <w:lang w:val="en-US"/>
        </w:rPr>
        <w:t xml:space="preserve"> </w:t>
      </w:r>
      <w:r w:rsidR="00F26501">
        <w:rPr>
          <w:rFonts w:ascii="Arial" w:hAnsi="Arial" w:cs="Arial"/>
          <w:sz w:val="24"/>
          <w:lang w:val="en-US"/>
        </w:rPr>
        <w:t>July</w:t>
      </w:r>
      <w:r w:rsidR="00B80214">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w:t>
      </w:r>
      <w:r w:rsidR="00632E7B">
        <w:rPr>
          <w:rFonts w:ascii="Arial" w:hAnsi="Arial" w:cs="Arial"/>
          <w:sz w:val="24"/>
          <w:lang w:val="en-US"/>
        </w:rPr>
        <w:t>1</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w:t>
      </w:r>
      <w:r w:rsidR="00603D9B">
        <w:rPr>
          <w:rFonts w:ascii="Arial" w:hAnsi="Arial" w:cs="Arial"/>
          <w:sz w:val="24"/>
          <w:lang w:val="en-US"/>
        </w:rPr>
        <w:t xml:space="preserve">the </w:t>
      </w:r>
      <w:r w:rsidR="00067F50">
        <w:rPr>
          <w:rFonts w:ascii="Arial" w:hAnsi="Arial" w:cs="Arial"/>
          <w:sz w:val="24"/>
          <w:lang w:val="en-US"/>
        </w:rPr>
        <w:t xml:space="preserve">Chair, </w:t>
      </w:r>
      <w:r w:rsidR="00EC4E3D" w:rsidRPr="00776F42">
        <w:rPr>
          <w:rFonts w:ascii="Arial" w:hAnsi="Arial" w:cs="Arial"/>
          <w:sz w:val="24"/>
          <w:lang w:val="en-US"/>
        </w:rPr>
        <w:t xml:space="preserve">Cllr </w:t>
      </w:r>
      <w:r w:rsidR="00B20448">
        <w:rPr>
          <w:rFonts w:ascii="Arial" w:hAnsi="Arial" w:cs="Arial"/>
          <w:sz w:val="24"/>
          <w:lang w:val="en-US"/>
        </w:rPr>
        <w:t xml:space="preserve">Tony </w:t>
      </w:r>
      <w:proofErr w:type="spellStart"/>
      <w:r w:rsidR="00B20448">
        <w:rPr>
          <w:rFonts w:ascii="Arial" w:hAnsi="Arial" w:cs="Arial"/>
          <w:sz w:val="24"/>
          <w:lang w:val="en-US"/>
        </w:rPr>
        <w:t>Fowell</w:t>
      </w:r>
      <w:proofErr w:type="spellEnd"/>
      <w:r w:rsidRPr="00776F42">
        <w:rPr>
          <w:rFonts w:ascii="Arial" w:hAnsi="Arial" w:cs="Arial"/>
          <w:sz w:val="24"/>
          <w:lang w:val="en-US"/>
        </w:rPr>
        <w:t>.</w:t>
      </w:r>
      <w:r w:rsidR="00B80214">
        <w:rPr>
          <w:rFonts w:ascii="Arial" w:hAnsi="Arial" w:cs="Arial"/>
          <w:sz w:val="24"/>
          <w:lang w:val="en-US"/>
        </w:rPr>
        <w:t xml:space="preserve"> The minutes had been previously circulated to members who had raised no objections. </w:t>
      </w:r>
    </w:p>
    <w:p w14:paraId="25732212" w14:textId="4CEEE541" w:rsidR="00771F09" w:rsidRDefault="00771F09" w:rsidP="00932F6E">
      <w:pPr>
        <w:spacing w:after="0" w:line="240" w:lineRule="auto"/>
        <w:rPr>
          <w:rFonts w:ascii="Arial" w:hAnsi="Arial" w:cs="Arial"/>
          <w:sz w:val="24"/>
          <w:lang w:val="en-US"/>
        </w:rPr>
      </w:pPr>
    </w:p>
    <w:p w14:paraId="03DDCADB" w14:textId="0CBFFAA4" w:rsidR="00771F09" w:rsidRDefault="00771F09" w:rsidP="00932F6E">
      <w:pPr>
        <w:spacing w:after="0" w:line="240" w:lineRule="auto"/>
        <w:rPr>
          <w:rFonts w:ascii="Arial" w:hAnsi="Arial" w:cs="Arial"/>
          <w:sz w:val="24"/>
          <w:lang w:val="en-US"/>
        </w:rPr>
      </w:pPr>
    </w:p>
    <w:p w14:paraId="008D8DA5" w14:textId="77777777" w:rsidR="00771F09" w:rsidRDefault="00771F09" w:rsidP="00932F6E">
      <w:pPr>
        <w:spacing w:after="0" w:line="240" w:lineRule="auto"/>
        <w:rPr>
          <w:rFonts w:ascii="Arial" w:hAnsi="Arial" w:cs="Arial"/>
          <w:sz w:val="24"/>
          <w:lang w:val="en-US"/>
        </w:rPr>
      </w:pPr>
    </w:p>
    <w:p w14:paraId="0FB95DE7" w14:textId="01DB59CD" w:rsidR="00771F09" w:rsidRDefault="00771F09" w:rsidP="00932F6E">
      <w:pPr>
        <w:spacing w:after="0" w:line="240" w:lineRule="auto"/>
        <w:rPr>
          <w:rFonts w:ascii="Arial" w:hAnsi="Arial" w:cs="Arial"/>
          <w:sz w:val="24"/>
          <w:lang w:val="en-US"/>
        </w:rPr>
      </w:pPr>
      <w:r>
        <w:rPr>
          <w:rFonts w:ascii="Arial" w:hAnsi="Arial" w:cs="Arial"/>
          <w:sz w:val="24"/>
          <w:lang w:val="en-US"/>
        </w:rPr>
        <w:t>514</w:t>
      </w:r>
    </w:p>
    <w:p w14:paraId="57F3CE45" w14:textId="77777777" w:rsidR="00D368BE" w:rsidRPr="007909A2" w:rsidRDefault="00D368BE"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5BCF804B" w:rsidR="00137FBC" w:rsidRDefault="00137FBC" w:rsidP="00932F6E">
      <w:pPr>
        <w:spacing w:after="0" w:line="240" w:lineRule="auto"/>
        <w:rPr>
          <w:rFonts w:ascii="Arial" w:hAnsi="Arial" w:cs="Arial"/>
          <w:sz w:val="24"/>
          <w:lang w:val="en-US"/>
        </w:rPr>
      </w:pPr>
    </w:p>
    <w:p w14:paraId="427992D0" w14:textId="77777777" w:rsidR="00C2615B" w:rsidRPr="00776F42" w:rsidRDefault="00C2615B" w:rsidP="00932F6E">
      <w:pPr>
        <w:spacing w:after="0" w:line="240" w:lineRule="auto"/>
        <w:rPr>
          <w:rFonts w:ascii="Arial" w:hAnsi="Arial" w:cs="Arial"/>
          <w:sz w:val="24"/>
          <w:lang w:val="en-US"/>
        </w:rPr>
      </w:pPr>
    </w:p>
    <w:p w14:paraId="33F5E634" w14:textId="450EED32" w:rsidR="00361007" w:rsidRDefault="00B80214"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4EE07AB5" w:rsidR="00584582" w:rsidRDefault="00584582" w:rsidP="00CB66D8">
      <w:pPr>
        <w:spacing w:after="0" w:line="240" w:lineRule="auto"/>
        <w:ind w:firstLine="720"/>
        <w:rPr>
          <w:rFonts w:ascii="Arial" w:hAnsi="Arial" w:cs="Arial"/>
          <w:b/>
          <w:bCs/>
          <w:sz w:val="24"/>
          <w:lang w:val="en-US"/>
        </w:rPr>
      </w:pPr>
    </w:p>
    <w:p w14:paraId="14D0544A" w14:textId="287261BB" w:rsidR="00856516" w:rsidRDefault="00856516" w:rsidP="00856516">
      <w:pPr>
        <w:spacing w:after="0" w:line="240" w:lineRule="auto"/>
        <w:ind w:left="720"/>
        <w:rPr>
          <w:rFonts w:ascii="Arial" w:hAnsi="Arial" w:cs="Arial"/>
          <w:sz w:val="24"/>
          <w:lang w:val="en-US"/>
        </w:rPr>
      </w:pPr>
      <w:r w:rsidRPr="00856516">
        <w:rPr>
          <w:rFonts w:ascii="Arial" w:hAnsi="Arial" w:cs="Arial"/>
          <w:sz w:val="24"/>
          <w:lang w:val="en-US"/>
        </w:rPr>
        <w:t xml:space="preserve">The </w:t>
      </w:r>
      <w:r>
        <w:rPr>
          <w:rFonts w:ascii="Arial" w:hAnsi="Arial" w:cs="Arial"/>
          <w:sz w:val="24"/>
          <w:lang w:val="en-US"/>
        </w:rPr>
        <w:t>p</w:t>
      </w:r>
      <w:r w:rsidRPr="00856516">
        <w:rPr>
          <w:rFonts w:ascii="Arial" w:hAnsi="Arial" w:cs="Arial"/>
          <w:sz w:val="24"/>
          <w:lang w:val="en-US"/>
        </w:rPr>
        <w:t>arish clerk explained that repairs to the play equipment would be taking place shortly.</w:t>
      </w:r>
      <w:r>
        <w:rPr>
          <w:rFonts w:ascii="Arial" w:hAnsi="Arial" w:cs="Arial"/>
          <w:sz w:val="24"/>
          <w:lang w:val="en-US"/>
        </w:rPr>
        <w:t xml:space="preserve"> </w:t>
      </w:r>
      <w:proofErr w:type="spellStart"/>
      <w:r>
        <w:rPr>
          <w:rFonts w:ascii="Arial" w:hAnsi="Arial" w:cs="Arial"/>
          <w:sz w:val="24"/>
          <w:lang w:val="en-US"/>
        </w:rPr>
        <w:t>Wickstead</w:t>
      </w:r>
      <w:proofErr w:type="spellEnd"/>
      <w:r>
        <w:rPr>
          <w:rFonts w:ascii="Arial" w:hAnsi="Arial" w:cs="Arial"/>
          <w:sz w:val="24"/>
          <w:lang w:val="en-US"/>
        </w:rPr>
        <w:t xml:space="preserve"> Leisure was </w:t>
      </w:r>
      <w:r w:rsidR="00771F09">
        <w:rPr>
          <w:rFonts w:ascii="Arial" w:hAnsi="Arial" w:cs="Arial"/>
          <w:sz w:val="24"/>
          <w:lang w:val="en-US"/>
        </w:rPr>
        <w:t>a</w:t>
      </w:r>
      <w:r>
        <w:rPr>
          <w:rFonts w:ascii="Arial" w:hAnsi="Arial" w:cs="Arial"/>
          <w:sz w:val="24"/>
          <w:lang w:val="en-US"/>
        </w:rPr>
        <w:t xml:space="preserve">waiting the delivery of </w:t>
      </w:r>
      <w:r w:rsidR="004E28F0">
        <w:rPr>
          <w:rFonts w:ascii="Arial" w:hAnsi="Arial" w:cs="Arial"/>
          <w:sz w:val="24"/>
          <w:lang w:val="en-US"/>
        </w:rPr>
        <w:t>a</w:t>
      </w:r>
      <w:r>
        <w:rPr>
          <w:rFonts w:ascii="Arial" w:hAnsi="Arial" w:cs="Arial"/>
          <w:sz w:val="24"/>
          <w:lang w:val="en-US"/>
        </w:rPr>
        <w:t xml:space="preserve"> new play net before commencing the </w:t>
      </w:r>
      <w:proofErr w:type="spellStart"/>
      <w:r>
        <w:rPr>
          <w:rFonts w:ascii="Arial" w:hAnsi="Arial" w:cs="Arial"/>
          <w:sz w:val="24"/>
          <w:lang w:val="en-US"/>
        </w:rPr>
        <w:t>programme</w:t>
      </w:r>
      <w:proofErr w:type="spellEnd"/>
      <w:r>
        <w:rPr>
          <w:rFonts w:ascii="Arial" w:hAnsi="Arial" w:cs="Arial"/>
          <w:sz w:val="24"/>
          <w:lang w:val="en-US"/>
        </w:rPr>
        <w:t xml:space="preserve"> of work.</w:t>
      </w:r>
    </w:p>
    <w:p w14:paraId="03A1D773" w14:textId="72D305D4" w:rsidR="00856516" w:rsidRDefault="00856516" w:rsidP="00856516">
      <w:pPr>
        <w:spacing w:after="0" w:line="240" w:lineRule="auto"/>
        <w:ind w:left="720"/>
        <w:rPr>
          <w:rFonts w:ascii="Arial" w:hAnsi="Arial" w:cs="Arial"/>
          <w:sz w:val="24"/>
          <w:lang w:val="en-US"/>
        </w:rPr>
      </w:pPr>
    </w:p>
    <w:p w14:paraId="249398EB" w14:textId="67AB06A3" w:rsidR="00856516" w:rsidRPr="00856516" w:rsidRDefault="00856516" w:rsidP="00856516">
      <w:pPr>
        <w:spacing w:after="0" w:line="240" w:lineRule="auto"/>
        <w:ind w:left="720"/>
        <w:rPr>
          <w:rFonts w:ascii="Arial" w:hAnsi="Arial" w:cs="Arial"/>
          <w:b/>
          <w:bCs/>
          <w:sz w:val="24"/>
          <w:lang w:val="en-US"/>
        </w:rPr>
      </w:pPr>
      <w:r w:rsidRPr="00856516">
        <w:rPr>
          <w:rFonts w:ascii="Arial" w:hAnsi="Arial" w:cs="Arial"/>
          <w:b/>
          <w:bCs/>
          <w:sz w:val="24"/>
          <w:lang w:val="en-US"/>
        </w:rPr>
        <w:t xml:space="preserve">b) </w:t>
      </w:r>
      <w:proofErr w:type="gramStart"/>
      <w:r w:rsidRPr="00856516">
        <w:rPr>
          <w:rFonts w:ascii="Arial" w:hAnsi="Arial" w:cs="Arial"/>
          <w:b/>
          <w:bCs/>
          <w:sz w:val="24"/>
          <w:lang w:val="en-US"/>
        </w:rPr>
        <w:t>New</w:t>
      </w:r>
      <w:proofErr w:type="gramEnd"/>
      <w:r w:rsidRPr="00856516">
        <w:rPr>
          <w:rFonts w:ascii="Arial" w:hAnsi="Arial" w:cs="Arial"/>
          <w:b/>
          <w:bCs/>
          <w:sz w:val="24"/>
          <w:lang w:val="en-US"/>
        </w:rPr>
        <w:t xml:space="preserve"> no parking areas in carpark</w:t>
      </w:r>
    </w:p>
    <w:p w14:paraId="272A7D5F" w14:textId="24187D68" w:rsidR="00856516" w:rsidRPr="00856516" w:rsidRDefault="00856516" w:rsidP="00856516">
      <w:pPr>
        <w:spacing w:after="0" w:line="240" w:lineRule="auto"/>
        <w:ind w:left="720"/>
        <w:rPr>
          <w:rFonts w:ascii="Arial" w:hAnsi="Arial" w:cs="Arial"/>
          <w:b/>
          <w:bCs/>
          <w:sz w:val="24"/>
          <w:lang w:val="en-US"/>
        </w:rPr>
      </w:pPr>
    </w:p>
    <w:p w14:paraId="5A8FB4BA" w14:textId="2845038D" w:rsidR="00856516" w:rsidRPr="00856516" w:rsidRDefault="00856516" w:rsidP="00856516">
      <w:pPr>
        <w:spacing w:after="0" w:line="240" w:lineRule="auto"/>
        <w:ind w:left="720"/>
        <w:rPr>
          <w:rFonts w:ascii="Arial" w:hAnsi="Arial" w:cs="Arial"/>
          <w:sz w:val="24"/>
          <w:lang w:val="en-US"/>
        </w:rPr>
      </w:pPr>
      <w:r>
        <w:rPr>
          <w:rFonts w:ascii="Arial" w:hAnsi="Arial" w:cs="Arial"/>
          <w:sz w:val="24"/>
          <w:lang w:val="en-US"/>
        </w:rPr>
        <w:t xml:space="preserve">The parish clerk reported that the work should be completed by the end of September. LPC agreed to install two new </w:t>
      </w:r>
      <w:r w:rsidR="007317D9">
        <w:rPr>
          <w:rFonts w:ascii="Arial" w:hAnsi="Arial" w:cs="Arial"/>
          <w:sz w:val="24"/>
          <w:lang w:val="en-US"/>
        </w:rPr>
        <w:t xml:space="preserve">no parking </w:t>
      </w:r>
      <w:r>
        <w:rPr>
          <w:rFonts w:ascii="Arial" w:hAnsi="Arial" w:cs="Arial"/>
          <w:sz w:val="24"/>
          <w:lang w:val="en-US"/>
        </w:rPr>
        <w:t xml:space="preserve">sites by the </w:t>
      </w:r>
      <w:proofErr w:type="spellStart"/>
      <w:proofErr w:type="gramStart"/>
      <w:r>
        <w:rPr>
          <w:rFonts w:ascii="Arial" w:hAnsi="Arial" w:cs="Arial"/>
          <w:sz w:val="24"/>
          <w:lang w:val="en-US"/>
        </w:rPr>
        <w:t>basket ball</w:t>
      </w:r>
      <w:proofErr w:type="spellEnd"/>
      <w:proofErr w:type="gramEnd"/>
      <w:r>
        <w:rPr>
          <w:rFonts w:ascii="Arial" w:hAnsi="Arial" w:cs="Arial"/>
          <w:sz w:val="24"/>
          <w:lang w:val="en-US"/>
        </w:rPr>
        <w:t xml:space="preserve"> hoop and the new carpark lamppost light.</w:t>
      </w:r>
    </w:p>
    <w:p w14:paraId="69DC41C8" w14:textId="77777777" w:rsidR="00295530" w:rsidRDefault="00295530" w:rsidP="00584582">
      <w:pPr>
        <w:spacing w:after="0" w:line="240" w:lineRule="auto"/>
        <w:ind w:firstLine="720"/>
        <w:rPr>
          <w:rFonts w:ascii="Arial" w:hAnsi="Arial" w:cs="Arial"/>
          <w:sz w:val="24"/>
          <w:lang w:val="en-US"/>
        </w:rPr>
      </w:pPr>
    </w:p>
    <w:p w14:paraId="3B9EDE1D" w14:textId="108DEB4C"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r w:rsidR="00856516">
        <w:rPr>
          <w:rFonts w:ascii="Arial" w:hAnsi="Arial" w:cs="Arial"/>
          <w:b/>
          <w:bCs/>
          <w:sz w:val="24"/>
          <w:lang w:val="en-US"/>
        </w:rPr>
        <w:t>S</w:t>
      </w:r>
    </w:p>
    <w:p w14:paraId="2F887CE8" w14:textId="222C8FE6" w:rsidR="00856516" w:rsidRDefault="00856516" w:rsidP="00584582">
      <w:pPr>
        <w:spacing w:after="0" w:line="240" w:lineRule="auto"/>
        <w:ind w:firstLine="720"/>
        <w:rPr>
          <w:rFonts w:ascii="Arial" w:hAnsi="Arial" w:cs="Arial"/>
          <w:b/>
          <w:bCs/>
          <w:sz w:val="24"/>
          <w:lang w:val="en-US"/>
        </w:rPr>
      </w:pPr>
    </w:p>
    <w:p w14:paraId="22992633" w14:textId="5F2DE2F6" w:rsidR="00856516" w:rsidRPr="00856516" w:rsidRDefault="00856516" w:rsidP="00856516">
      <w:pPr>
        <w:spacing w:after="0" w:line="240" w:lineRule="auto"/>
        <w:ind w:left="720"/>
        <w:rPr>
          <w:rFonts w:ascii="Arial" w:hAnsi="Arial" w:cs="Arial"/>
          <w:b/>
          <w:bCs/>
          <w:sz w:val="24"/>
          <w:lang w:val="en-US"/>
        </w:rPr>
      </w:pPr>
      <w:r w:rsidRPr="00856516">
        <w:rPr>
          <w:rFonts w:ascii="Arial" w:hAnsi="Arial" w:cs="Arial"/>
          <w:b/>
          <w:bCs/>
          <w:sz w:val="24"/>
          <w:lang w:val="en-US"/>
        </w:rPr>
        <w:t>Parish clerk to approach a Peterborough based charity called Bug Life for advice on creating a new insect friendly garden in the enclosed area on the Playing Field.</w:t>
      </w:r>
    </w:p>
    <w:p w14:paraId="7E68DBFE" w14:textId="17CC9D4E" w:rsidR="00856516" w:rsidRPr="00856516" w:rsidRDefault="00856516" w:rsidP="00856516">
      <w:pPr>
        <w:spacing w:after="0" w:line="240" w:lineRule="auto"/>
        <w:ind w:left="720"/>
        <w:rPr>
          <w:rFonts w:ascii="Arial" w:hAnsi="Arial" w:cs="Arial"/>
          <w:b/>
          <w:bCs/>
          <w:sz w:val="24"/>
          <w:lang w:val="en-US"/>
        </w:rPr>
      </w:pPr>
    </w:p>
    <w:p w14:paraId="1FBB80E5" w14:textId="342B38A3" w:rsidR="00856516" w:rsidRPr="00856516" w:rsidRDefault="00856516" w:rsidP="00856516">
      <w:pPr>
        <w:spacing w:after="0" w:line="240" w:lineRule="auto"/>
        <w:ind w:left="720"/>
        <w:rPr>
          <w:rFonts w:ascii="Arial" w:hAnsi="Arial" w:cs="Arial"/>
          <w:b/>
          <w:bCs/>
          <w:sz w:val="24"/>
          <w:lang w:val="en-US"/>
        </w:rPr>
      </w:pPr>
      <w:r w:rsidRPr="00856516">
        <w:rPr>
          <w:rFonts w:ascii="Arial" w:hAnsi="Arial" w:cs="Arial"/>
          <w:b/>
          <w:bCs/>
          <w:sz w:val="24"/>
          <w:lang w:val="en-US"/>
        </w:rPr>
        <w:t xml:space="preserve">Cllr Barney </w:t>
      </w:r>
      <w:proofErr w:type="spellStart"/>
      <w:r w:rsidRPr="00856516">
        <w:rPr>
          <w:rFonts w:ascii="Arial" w:hAnsi="Arial" w:cs="Arial"/>
          <w:b/>
          <w:bCs/>
          <w:sz w:val="24"/>
          <w:lang w:val="en-US"/>
        </w:rPr>
        <w:t>Sturgess</w:t>
      </w:r>
      <w:proofErr w:type="spellEnd"/>
      <w:r w:rsidRPr="00856516">
        <w:rPr>
          <w:rFonts w:ascii="Arial" w:hAnsi="Arial" w:cs="Arial"/>
          <w:b/>
          <w:bCs/>
          <w:sz w:val="24"/>
          <w:lang w:val="en-US"/>
        </w:rPr>
        <w:t xml:space="preserve"> to approach a village resident concerning </w:t>
      </w:r>
      <w:r>
        <w:rPr>
          <w:rFonts w:ascii="Arial" w:hAnsi="Arial" w:cs="Arial"/>
          <w:b/>
          <w:bCs/>
          <w:sz w:val="24"/>
          <w:lang w:val="en-US"/>
        </w:rPr>
        <w:t xml:space="preserve">a proposal to </w:t>
      </w:r>
      <w:r w:rsidRPr="00856516">
        <w:rPr>
          <w:rFonts w:ascii="Arial" w:hAnsi="Arial" w:cs="Arial"/>
          <w:b/>
          <w:bCs/>
          <w:sz w:val="24"/>
          <w:lang w:val="en-US"/>
        </w:rPr>
        <w:t>install new</w:t>
      </w:r>
      <w:r>
        <w:rPr>
          <w:rFonts w:ascii="Arial" w:hAnsi="Arial" w:cs="Arial"/>
          <w:b/>
          <w:bCs/>
          <w:sz w:val="24"/>
          <w:lang w:val="en-US"/>
        </w:rPr>
        <w:t xml:space="preserve"> </w:t>
      </w:r>
      <w:proofErr w:type="spellStart"/>
      <w:r>
        <w:rPr>
          <w:rFonts w:ascii="Arial" w:hAnsi="Arial" w:cs="Arial"/>
          <w:b/>
          <w:bCs/>
          <w:sz w:val="24"/>
          <w:lang w:val="en-US"/>
        </w:rPr>
        <w:t>practise</w:t>
      </w:r>
      <w:proofErr w:type="spellEnd"/>
      <w:r w:rsidRPr="00856516">
        <w:rPr>
          <w:rFonts w:ascii="Arial" w:hAnsi="Arial" w:cs="Arial"/>
          <w:b/>
          <w:bCs/>
          <w:sz w:val="24"/>
          <w:lang w:val="en-US"/>
        </w:rPr>
        <w:t xml:space="preserve"> cricket nets for next year.</w:t>
      </w:r>
    </w:p>
    <w:p w14:paraId="749C4C0F" w14:textId="2B1EC759" w:rsidR="003B7466" w:rsidRPr="00856516" w:rsidRDefault="003B7466" w:rsidP="00B80214">
      <w:pPr>
        <w:spacing w:after="0" w:line="240" w:lineRule="auto"/>
        <w:rPr>
          <w:rFonts w:ascii="Arial" w:hAnsi="Arial" w:cs="Arial"/>
          <w:sz w:val="24"/>
          <w:lang w:val="en-US"/>
        </w:rPr>
      </w:pPr>
    </w:p>
    <w:p w14:paraId="1D77D8BC" w14:textId="77777777" w:rsidR="00067F50" w:rsidRPr="00776F42" w:rsidRDefault="00067F50" w:rsidP="00C14FCC">
      <w:pPr>
        <w:spacing w:after="0" w:line="240" w:lineRule="auto"/>
        <w:rPr>
          <w:rFonts w:ascii="Arial" w:hAnsi="Arial" w:cs="Arial"/>
          <w:b/>
          <w:bCs/>
          <w:sz w:val="24"/>
          <w:lang w:val="en-US"/>
        </w:rPr>
      </w:pPr>
    </w:p>
    <w:p w14:paraId="64777C6E" w14:textId="22397E23" w:rsidR="008121A3" w:rsidRDefault="00F6444D" w:rsidP="00584582">
      <w:pPr>
        <w:spacing w:after="0" w:line="240" w:lineRule="auto"/>
        <w:ind w:firstLine="720"/>
        <w:rPr>
          <w:rFonts w:ascii="Arial" w:hAnsi="Arial" w:cs="Arial"/>
          <w:b/>
          <w:bCs/>
          <w:sz w:val="24"/>
          <w:lang w:val="en-US"/>
        </w:rPr>
      </w:pPr>
      <w:r>
        <w:rPr>
          <w:rFonts w:ascii="Arial" w:hAnsi="Arial" w:cs="Arial"/>
          <w:b/>
          <w:bCs/>
          <w:sz w:val="24"/>
          <w:lang w:val="en-US"/>
        </w:rPr>
        <w:t>c</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3C21F385" w14:textId="4600AA73" w:rsidR="00315206" w:rsidRDefault="00F96A5C" w:rsidP="00315206">
      <w:pPr>
        <w:spacing w:after="0" w:line="240" w:lineRule="auto"/>
        <w:ind w:left="720"/>
        <w:rPr>
          <w:rFonts w:ascii="Arial" w:hAnsi="Arial" w:cs="Arial"/>
          <w:sz w:val="24"/>
          <w:lang w:val="en-US"/>
        </w:rPr>
      </w:pPr>
      <w:r>
        <w:rPr>
          <w:rFonts w:ascii="Arial" w:hAnsi="Arial" w:cs="Arial"/>
          <w:sz w:val="24"/>
          <w:lang w:val="en-US"/>
        </w:rPr>
        <w:t xml:space="preserve">Cllr Barney </w:t>
      </w:r>
      <w:proofErr w:type="spellStart"/>
      <w:r>
        <w:rPr>
          <w:rFonts w:ascii="Arial" w:hAnsi="Arial" w:cs="Arial"/>
          <w:sz w:val="24"/>
          <w:lang w:val="en-US"/>
        </w:rPr>
        <w:t>Sturgess</w:t>
      </w:r>
      <w:proofErr w:type="spellEnd"/>
      <w:r>
        <w:rPr>
          <w:rFonts w:ascii="Arial" w:hAnsi="Arial" w:cs="Arial"/>
          <w:sz w:val="24"/>
          <w:lang w:val="en-US"/>
        </w:rPr>
        <w:t xml:space="preserve"> proposed the following changes concerning Lyddington Tennis </w:t>
      </w:r>
      <w:r w:rsidR="004E28F0">
        <w:rPr>
          <w:rFonts w:ascii="Arial" w:hAnsi="Arial" w:cs="Arial"/>
          <w:sz w:val="24"/>
          <w:lang w:val="en-US"/>
        </w:rPr>
        <w:t xml:space="preserve">(LT) </w:t>
      </w:r>
      <w:r>
        <w:rPr>
          <w:rFonts w:ascii="Arial" w:hAnsi="Arial" w:cs="Arial"/>
          <w:sz w:val="24"/>
          <w:lang w:val="en-US"/>
        </w:rPr>
        <w:t>and the reporting of its annual finances and expected expenditure. He proposed</w:t>
      </w:r>
      <w:r w:rsidR="00315206" w:rsidRPr="00315206">
        <w:rPr>
          <w:rFonts w:ascii="Arial" w:hAnsi="Arial" w:cs="Arial"/>
          <w:sz w:val="24"/>
          <w:lang w:val="en-US"/>
        </w:rPr>
        <w:t xml:space="preserve"> a simplified approach that features a new annual statement from LT. </w:t>
      </w:r>
    </w:p>
    <w:p w14:paraId="66DCED29" w14:textId="77777777" w:rsidR="00315206" w:rsidRDefault="00315206" w:rsidP="00315206">
      <w:pPr>
        <w:spacing w:after="0" w:line="240" w:lineRule="auto"/>
        <w:ind w:left="720"/>
        <w:rPr>
          <w:rFonts w:ascii="Arial" w:hAnsi="Arial" w:cs="Arial"/>
          <w:sz w:val="24"/>
          <w:lang w:val="en-US"/>
        </w:rPr>
      </w:pPr>
    </w:p>
    <w:p w14:paraId="26343A3F" w14:textId="448321C6" w:rsidR="00315206" w:rsidRDefault="00315206" w:rsidP="00315206">
      <w:pPr>
        <w:spacing w:after="0" w:line="240" w:lineRule="auto"/>
        <w:ind w:left="720"/>
        <w:rPr>
          <w:rFonts w:ascii="Arial" w:hAnsi="Arial" w:cs="Arial"/>
          <w:sz w:val="24"/>
          <w:lang w:val="en-US"/>
        </w:rPr>
      </w:pPr>
      <w:r w:rsidRPr="00315206">
        <w:rPr>
          <w:rFonts w:ascii="Arial" w:hAnsi="Arial" w:cs="Arial"/>
          <w:sz w:val="24"/>
          <w:lang w:val="en-US"/>
        </w:rPr>
        <w:t>The statement would cover its finances, which they already provide as a spreadsheet, along with a brief written statement by email which outlines:</w:t>
      </w:r>
    </w:p>
    <w:p w14:paraId="75B387A3" w14:textId="77777777" w:rsidR="00315206" w:rsidRPr="00315206" w:rsidRDefault="00315206" w:rsidP="00315206">
      <w:pPr>
        <w:spacing w:after="0" w:line="240" w:lineRule="auto"/>
        <w:ind w:left="720"/>
        <w:rPr>
          <w:rFonts w:ascii="Arial" w:hAnsi="Arial" w:cs="Arial"/>
          <w:sz w:val="24"/>
          <w:lang w:val="en-US"/>
        </w:rPr>
      </w:pPr>
    </w:p>
    <w:p w14:paraId="3CAB54A2" w14:textId="422E4BDF" w:rsidR="00315206" w:rsidRPr="00315206" w:rsidRDefault="00315206" w:rsidP="00315206">
      <w:pPr>
        <w:spacing w:after="0" w:line="240" w:lineRule="auto"/>
        <w:ind w:left="720"/>
        <w:rPr>
          <w:rFonts w:ascii="Arial" w:hAnsi="Arial" w:cs="Arial"/>
          <w:sz w:val="24"/>
          <w:lang w:val="en-US"/>
        </w:rPr>
      </w:pPr>
      <w:r w:rsidRPr="00315206">
        <w:rPr>
          <w:rFonts w:ascii="Arial" w:hAnsi="Arial" w:cs="Arial"/>
          <w:sz w:val="24"/>
          <w:lang w:val="en-US"/>
        </w:rPr>
        <w:t>-</w:t>
      </w:r>
      <w:r w:rsidRPr="00315206">
        <w:rPr>
          <w:rFonts w:ascii="Arial" w:hAnsi="Arial" w:cs="Arial"/>
          <w:sz w:val="24"/>
          <w:lang w:val="en-US"/>
        </w:rPr>
        <w:tab/>
        <w:t>Confirmation of income f</w:t>
      </w:r>
      <w:r w:rsidR="007317D9">
        <w:rPr>
          <w:rFonts w:ascii="Arial" w:hAnsi="Arial" w:cs="Arial"/>
          <w:sz w:val="24"/>
          <w:lang w:val="en-US"/>
        </w:rPr>
        <w:t>or</w:t>
      </w:r>
      <w:r w:rsidRPr="00315206">
        <w:rPr>
          <w:rFonts w:ascii="Arial" w:hAnsi="Arial" w:cs="Arial"/>
          <w:sz w:val="24"/>
          <w:lang w:val="en-US"/>
        </w:rPr>
        <w:t xml:space="preserve"> the year, member numbers, costs incurred, and balance,</w:t>
      </w:r>
    </w:p>
    <w:p w14:paraId="13DAAB36" w14:textId="77777777" w:rsidR="00315206" w:rsidRPr="00315206" w:rsidRDefault="00315206" w:rsidP="00315206">
      <w:pPr>
        <w:spacing w:after="0" w:line="240" w:lineRule="auto"/>
        <w:ind w:left="720"/>
        <w:rPr>
          <w:rFonts w:ascii="Arial" w:hAnsi="Arial" w:cs="Arial"/>
          <w:sz w:val="24"/>
          <w:lang w:val="en-US"/>
        </w:rPr>
      </w:pPr>
    </w:p>
    <w:p w14:paraId="5474B705" w14:textId="2BB91933" w:rsidR="00315206" w:rsidRPr="00315206" w:rsidRDefault="00315206" w:rsidP="007317D9">
      <w:pPr>
        <w:spacing w:after="0" w:line="240" w:lineRule="auto"/>
        <w:ind w:left="720"/>
        <w:rPr>
          <w:rFonts w:ascii="Arial" w:hAnsi="Arial" w:cs="Arial"/>
          <w:sz w:val="24"/>
          <w:lang w:val="en-US"/>
        </w:rPr>
      </w:pPr>
      <w:r w:rsidRPr="00315206">
        <w:rPr>
          <w:rFonts w:ascii="Arial" w:hAnsi="Arial" w:cs="Arial"/>
          <w:sz w:val="24"/>
          <w:lang w:val="en-US"/>
        </w:rPr>
        <w:t>-</w:t>
      </w:r>
      <w:r w:rsidRPr="00315206">
        <w:rPr>
          <w:rFonts w:ascii="Arial" w:hAnsi="Arial" w:cs="Arial"/>
          <w:sz w:val="24"/>
          <w:lang w:val="en-US"/>
        </w:rPr>
        <w:tab/>
        <w:t>The general condition of the court</w:t>
      </w:r>
      <w:r>
        <w:rPr>
          <w:rFonts w:ascii="Arial" w:hAnsi="Arial" w:cs="Arial"/>
          <w:sz w:val="24"/>
          <w:lang w:val="en-US"/>
        </w:rPr>
        <w:t>,</w:t>
      </w:r>
    </w:p>
    <w:p w14:paraId="27138556" w14:textId="77777777" w:rsidR="00315206" w:rsidRPr="00315206" w:rsidRDefault="00315206" w:rsidP="00315206">
      <w:pPr>
        <w:spacing w:after="0" w:line="240" w:lineRule="auto"/>
        <w:ind w:left="720"/>
        <w:rPr>
          <w:rFonts w:ascii="Arial" w:hAnsi="Arial" w:cs="Arial"/>
          <w:sz w:val="24"/>
          <w:lang w:val="en-US"/>
        </w:rPr>
      </w:pPr>
    </w:p>
    <w:p w14:paraId="777E1C82" w14:textId="55CB73C2" w:rsidR="007317D9" w:rsidRDefault="00315206" w:rsidP="004E28F0">
      <w:pPr>
        <w:spacing w:after="0" w:line="240" w:lineRule="auto"/>
        <w:ind w:left="720"/>
        <w:rPr>
          <w:rFonts w:ascii="Arial" w:hAnsi="Arial" w:cs="Arial"/>
          <w:sz w:val="24"/>
          <w:lang w:val="en-US"/>
        </w:rPr>
      </w:pPr>
      <w:r w:rsidRPr="00315206">
        <w:rPr>
          <w:rFonts w:ascii="Arial" w:hAnsi="Arial" w:cs="Arial"/>
          <w:sz w:val="24"/>
          <w:lang w:val="en-US"/>
        </w:rPr>
        <w:t>-</w:t>
      </w:r>
      <w:r w:rsidRPr="00315206">
        <w:rPr>
          <w:rFonts w:ascii="Arial" w:hAnsi="Arial" w:cs="Arial"/>
          <w:sz w:val="24"/>
          <w:lang w:val="en-US"/>
        </w:rPr>
        <w:tab/>
        <w:t>Any maintenance and repair of the surface, fencing, net and posts that may be needed in the year ahead, and the likely cost of such</w:t>
      </w:r>
      <w:r w:rsidR="00771F09">
        <w:rPr>
          <w:rFonts w:ascii="Arial" w:hAnsi="Arial" w:cs="Arial"/>
          <w:sz w:val="24"/>
          <w:lang w:val="en-US"/>
        </w:rPr>
        <w:t xml:space="preserve"> including c</w:t>
      </w:r>
      <w:r w:rsidRPr="00315206">
        <w:rPr>
          <w:rFonts w:ascii="Arial" w:hAnsi="Arial" w:cs="Arial"/>
          <w:sz w:val="24"/>
          <w:lang w:val="en-US"/>
        </w:rPr>
        <w:t xml:space="preserve">onfirmation that the </w:t>
      </w:r>
      <w:r w:rsidR="00771F09">
        <w:rPr>
          <w:rFonts w:ascii="Arial" w:hAnsi="Arial" w:cs="Arial"/>
          <w:sz w:val="24"/>
          <w:lang w:val="en-US"/>
        </w:rPr>
        <w:t>required f</w:t>
      </w:r>
      <w:r w:rsidRPr="00315206">
        <w:rPr>
          <w:rFonts w:ascii="Arial" w:hAnsi="Arial" w:cs="Arial"/>
          <w:sz w:val="24"/>
          <w:lang w:val="en-US"/>
        </w:rPr>
        <w:t xml:space="preserve">unds </w:t>
      </w:r>
      <w:r w:rsidR="00771F09">
        <w:rPr>
          <w:rFonts w:ascii="Arial" w:hAnsi="Arial" w:cs="Arial"/>
          <w:sz w:val="24"/>
          <w:lang w:val="en-US"/>
        </w:rPr>
        <w:t>we</w:t>
      </w:r>
      <w:r w:rsidRPr="00315206">
        <w:rPr>
          <w:rFonts w:ascii="Arial" w:hAnsi="Arial" w:cs="Arial"/>
          <w:sz w:val="24"/>
          <w:lang w:val="en-US"/>
        </w:rPr>
        <w:t>re in pla</w:t>
      </w:r>
      <w:r w:rsidR="00771F09">
        <w:rPr>
          <w:rFonts w:ascii="Arial" w:hAnsi="Arial" w:cs="Arial"/>
          <w:sz w:val="24"/>
          <w:lang w:val="en-US"/>
        </w:rPr>
        <w:t>ce,</w:t>
      </w:r>
    </w:p>
    <w:p w14:paraId="7924BF9A" w14:textId="77777777" w:rsidR="004E28F0" w:rsidRDefault="004E28F0" w:rsidP="004E28F0">
      <w:pPr>
        <w:spacing w:after="0" w:line="240" w:lineRule="auto"/>
        <w:ind w:left="720"/>
        <w:rPr>
          <w:rFonts w:ascii="Arial" w:hAnsi="Arial" w:cs="Arial"/>
          <w:sz w:val="24"/>
          <w:lang w:val="en-US"/>
        </w:rPr>
      </w:pPr>
    </w:p>
    <w:p w14:paraId="38F4F9E2" w14:textId="77777777" w:rsidR="004E28F0" w:rsidRDefault="004E28F0" w:rsidP="004E28F0">
      <w:pPr>
        <w:spacing w:after="0" w:line="240" w:lineRule="auto"/>
        <w:ind w:left="720"/>
        <w:rPr>
          <w:rFonts w:ascii="Arial" w:hAnsi="Arial" w:cs="Arial"/>
          <w:sz w:val="24"/>
          <w:lang w:val="en-US"/>
        </w:rPr>
      </w:pPr>
    </w:p>
    <w:p w14:paraId="4A19C52F" w14:textId="13712AA8" w:rsidR="007317D9" w:rsidRDefault="007317D9" w:rsidP="007317D9">
      <w:pPr>
        <w:spacing w:after="0" w:line="240" w:lineRule="auto"/>
        <w:rPr>
          <w:rFonts w:ascii="Arial" w:hAnsi="Arial" w:cs="Arial"/>
          <w:sz w:val="24"/>
          <w:lang w:val="en-US"/>
        </w:rPr>
      </w:pPr>
      <w:r>
        <w:rPr>
          <w:rFonts w:ascii="Arial" w:hAnsi="Arial" w:cs="Arial"/>
          <w:sz w:val="24"/>
          <w:lang w:val="en-US"/>
        </w:rPr>
        <w:t>515</w:t>
      </w:r>
    </w:p>
    <w:p w14:paraId="4BC725BA" w14:textId="5677B9A5" w:rsidR="00315206" w:rsidRPr="00315206" w:rsidRDefault="00315206" w:rsidP="00315206">
      <w:pPr>
        <w:spacing w:after="0" w:line="240" w:lineRule="auto"/>
        <w:ind w:left="720"/>
        <w:rPr>
          <w:rFonts w:ascii="Arial" w:hAnsi="Arial" w:cs="Arial"/>
          <w:sz w:val="24"/>
          <w:lang w:val="en-US"/>
        </w:rPr>
      </w:pPr>
      <w:r w:rsidRPr="00315206">
        <w:rPr>
          <w:rFonts w:ascii="Arial" w:hAnsi="Arial" w:cs="Arial"/>
          <w:sz w:val="24"/>
          <w:lang w:val="en-US"/>
        </w:rPr>
        <w:t>-</w:t>
      </w:r>
      <w:r w:rsidRPr="00315206">
        <w:rPr>
          <w:rFonts w:ascii="Arial" w:hAnsi="Arial" w:cs="Arial"/>
          <w:sz w:val="24"/>
          <w:lang w:val="en-US"/>
        </w:rPr>
        <w:tab/>
        <w:t xml:space="preserve">A statement regarding the </w:t>
      </w:r>
      <w:proofErr w:type="gramStart"/>
      <w:r w:rsidRPr="00315206">
        <w:rPr>
          <w:rFonts w:ascii="Arial" w:hAnsi="Arial" w:cs="Arial"/>
          <w:sz w:val="24"/>
          <w:lang w:val="en-US"/>
        </w:rPr>
        <w:t>long term</w:t>
      </w:r>
      <w:proofErr w:type="gramEnd"/>
      <w:r w:rsidRPr="00315206">
        <w:rPr>
          <w:rFonts w:ascii="Arial" w:hAnsi="Arial" w:cs="Arial"/>
          <w:sz w:val="24"/>
          <w:lang w:val="en-US"/>
        </w:rPr>
        <w:t xml:space="preserve"> view of major resurfacing work that will eventually be needed, how far off that is likely to be and how successfully the funds are accruing </w:t>
      </w:r>
    </w:p>
    <w:p w14:paraId="31FF3AF8" w14:textId="77777777" w:rsidR="00315206" w:rsidRPr="00315206" w:rsidRDefault="00315206" w:rsidP="00315206">
      <w:pPr>
        <w:spacing w:after="0" w:line="240" w:lineRule="auto"/>
        <w:ind w:left="720"/>
        <w:rPr>
          <w:rFonts w:ascii="Arial" w:hAnsi="Arial" w:cs="Arial"/>
          <w:sz w:val="24"/>
          <w:lang w:val="en-US"/>
        </w:rPr>
      </w:pPr>
    </w:p>
    <w:p w14:paraId="2786133D" w14:textId="135E1FEB" w:rsidR="00315206" w:rsidRPr="00315206" w:rsidRDefault="00315206" w:rsidP="00315206">
      <w:pPr>
        <w:spacing w:after="0" w:line="240" w:lineRule="auto"/>
        <w:ind w:left="720"/>
        <w:rPr>
          <w:rFonts w:ascii="Arial" w:hAnsi="Arial" w:cs="Arial"/>
          <w:sz w:val="24"/>
          <w:lang w:val="en-US"/>
        </w:rPr>
      </w:pPr>
      <w:r w:rsidRPr="00315206">
        <w:rPr>
          <w:rFonts w:ascii="Arial" w:hAnsi="Arial" w:cs="Arial"/>
          <w:sz w:val="24"/>
          <w:lang w:val="en-US"/>
        </w:rPr>
        <w:t>-</w:t>
      </w:r>
      <w:r w:rsidRPr="00315206">
        <w:rPr>
          <w:rFonts w:ascii="Arial" w:hAnsi="Arial" w:cs="Arial"/>
          <w:sz w:val="24"/>
          <w:lang w:val="en-US"/>
        </w:rPr>
        <w:tab/>
        <w:t>Any other matters of note</w:t>
      </w:r>
      <w:r w:rsidR="00771F09">
        <w:rPr>
          <w:rFonts w:ascii="Arial" w:hAnsi="Arial" w:cs="Arial"/>
          <w:sz w:val="24"/>
          <w:lang w:val="en-US"/>
        </w:rPr>
        <w:t>.</w:t>
      </w:r>
    </w:p>
    <w:p w14:paraId="5D9CC826" w14:textId="77777777" w:rsidR="00315206" w:rsidRPr="00315206" w:rsidRDefault="00315206" w:rsidP="00315206">
      <w:pPr>
        <w:spacing w:after="0" w:line="240" w:lineRule="auto"/>
        <w:ind w:left="720"/>
        <w:rPr>
          <w:rFonts w:ascii="Arial" w:hAnsi="Arial" w:cs="Arial"/>
          <w:sz w:val="24"/>
          <w:lang w:val="en-US"/>
        </w:rPr>
      </w:pPr>
      <w:r w:rsidRPr="00315206">
        <w:rPr>
          <w:rFonts w:ascii="Arial" w:hAnsi="Arial" w:cs="Arial"/>
          <w:sz w:val="24"/>
          <w:lang w:val="en-US"/>
        </w:rPr>
        <w:t xml:space="preserve"> </w:t>
      </w:r>
    </w:p>
    <w:p w14:paraId="3D6C6B61" w14:textId="75F7619C" w:rsidR="00F96A5C" w:rsidRDefault="00315206" w:rsidP="00315206">
      <w:pPr>
        <w:spacing w:after="0" w:line="240" w:lineRule="auto"/>
        <w:ind w:left="720"/>
        <w:rPr>
          <w:rFonts w:ascii="Arial" w:hAnsi="Arial" w:cs="Arial"/>
          <w:sz w:val="24"/>
          <w:lang w:val="en-US"/>
        </w:rPr>
      </w:pPr>
      <w:r w:rsidRPr="00315206">
        <w:rPr>
          <w:rFonts w:ascii="Arial" w:hAnsi="Arial" w:cs="Arial"/>
          <w:sz w:val="24"/>
          <w:lang w:val="en-US"/>
        </w:rPr>
        <w:t xml:space="preserve">Cllr </w:t>
      </w:r>
      <w:proofErr w:type="spellStart"/>
      <w:r w:rsidRPr="00315206">
        <w:rPr>
          <w:rFonts w:ascii="Arial" w:hAnsi="Arial" w:cs="Arial"/>
          <w:sz w:val="24"/>
          <w:lang w:val="en-US"/>
        </w:rPr>
        <w:t>Sturgess</w:t>
      </w:r>
      <w:proofErr w:type="spellEnd"/>
      <w:r w:rsidRPr="00315206">
        <w:rPr>
          <w:rFonts w:ascii="Arial" w:hAnsi="Arial" w:cs="Arial"/>
          <w:sz w:val="24"/>
          <w:lang w:val="en-US"/>
        </w:rPr>
        <w:t xml:space="preserve"> added that the new annual statement would be supplemented by a brief interim statement to make sure everything’s going in the right direction at the midyear stage. All statements would be circulated to LPC for any comments.</w:t>
      </w:r>
      <w:r w:rsidR="00743FD1">
        <w:rPr>
          <w:rFonts w:ascii="Arial" w:hAnsi="Arial" w:cs="Arial"/>
          <w:sz w:val="24"/>
          <w:lang w:val="en-US"/>
        </w:rPr>
        <w:t xml:space="preserve"> </w:t>
      </w:r>
    </w:p>
    <w:p w14:paraId="2E688F1D" w14:textId="7C4725AC" w:rsidR="00743FD1" w:rsidRDefault="00743FD1" w:rsidP="00315206">
      <w:pPr>
        <w:spacing w:after="0" w:line="240" w:lineRule="auto"/>
        <w:ind w:left="720"/>
        <w:rPr>
          <w:rFonts w:ascii="Arial" w:hAnsi="Arial" w:cs="Arial"/>
          <w:sz w:val="24"/>
          <w:lang w:val="en-US"/>
        </w:rPr>
      </w:pPr>
    </w:p>
    <w:p w14:paraId="507D2507" w14:textId="09D54354" w:rsidR="00743FD1" w:rsidRDefault="00743FD1" w:rsidP="00315206">
      <w:pPr>
        <w:spacing w:after="0" w:line="240" w:lineRule="auto"/>
        <w:ind w:left="720"/>
        <w:rPr>
          <w:rFonts w:ascii="Arial" w:hAnsi="Arial" w:cs="Arial"/>
          <w:sz w:val="24"/>
          <w:lang w:val="en-US"/>
        </w:rPr>
      </w:pPr>
      <w:r>
        <w:rPr>
          <w:rFonts w:ascii="Arial" w:hAnsi="Arial" w:cs="Arial"/>
          <w:sz w:val="24"/>
          <w:lang w:val="en-US"/>
        </w:rPr>
        <w:t>LPC approved the changes.</w:t>
      </w:r>
    </w:p>
    <w:p w14:paraId="6448AFB2" w14:textId="77777777" w:rsidR="002C5E46" w:rsidRPr="00776F42" w:rsidRDefault="002C5E46"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08A7B43A" w:rsidR="0056247C" w:rsidRDefault="00B80214"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3CCF2EB4" w14:textId="07D50D9B" w:rsidR="0056247C" w:rsidRDefault="0056247C" w:rsidP="00992D85">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C8235C" w:rsidRPr="00776F42">
        <w:rPr>
          <w:rFonts w:ascii="Arial" w:hAnsi="Arial" w:cs="Arial"/>
          <w:sz w:val="24"/>
        </w:rPr>
        <w:t>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p>
    <w:p w14:paraId="1D9B6DA3" w14:textId="772F5C06" w:rsidR="00866498" w:rsidRPr="0040602E" w:rsidRDefault="00866498" w:rsidP="00B80214">
      <w:pPr>
        <w:spacing w:after="0" w:line="240" w:lineRule="auto"/>
        <w:rPr>
          <w:rFonts w:ascii="Arial" w:hAnsi="Arial" w:cs="Arial"/>
          <w:bCs/>
          <w:sz w:val="24"/>
        </w:rPr>
      </w:pPr>
    </w:p>
    <w:p w14:paraId="5E70E97D" w14:textId="77777777" w:rsidR="00866498" w:rsidRPr="004E6DB5" w:rsidRDefault="00866498" w:rsidP="00743FD1">
      <w:pPr>
        <w:spacing w:after="0" w:line="240" w:lineRule="auto"/>
        <w:rPr>
          <w:rFonts w:ascii="Arial" w:hAnsi="Arial" w:cs="Arial"/>
          <w:b/>
          <w:sz w:val="24"/>
        </w:rPr>
      </w:pPr>
    </w:p>
    <w:p w14:paraId="55C72758" w14:textId="5C83557B" w:rsidR="00E97A8E" w:rsidRPr="00C2615B" w:rsidRDefault="00B80214" w:rsidP="00315E9D">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4A920844" w14:textId="77777777" w:rsidR="00285642" w:rsidRPr="00285642" w:rsidRDefault="00285642" w:rsidP="00612630">
      <w:pPr>
        <w:spacing w:after="0" w:line="240" w:lineRule="auto"/>
        <w:ind w:left="720"/>
        <w:rPr>
          <w:rFonts w:ascii="Arial" w:hAnsi="Arial" w:cs="Arial"/>
          <w:b/>
          <w:sz w:val="24"/>
          <w:szCs w:val="16"/>
        </w:rPr>
      </w:pPr>
    </w:p>
    <w:p w14:paraId="347DD9CC" w14:textId="6EEA439E" w:rsidR="00285642" w:rsidRDefault="00866498" w:rsidP="00612630">
      <w:pPr>
        <w:spacing w:after="0" w:line="240" w:lineRule="auto"/>
        <w:ind w:left="720"/>
        <w:rPr>
          <w:rFonts w:ascii="Arial" w:hAnsi="Arial" w:cs="Arial"/>
          <w:b/>
          <w:sz w:val="24"/>
          <w:szCs w:val="16"/>
        </w:rPr>
      </w:pPr>
      <w:r>
        <w:rPr>
          <w:rFonts w:ascii="Arial" w:hAnsi="Arial" w:cs="Arial"/>
          <w:b/>
          <w:sz w:val="24"/>
          <w:szCs w:val="16"/>
        </w:rPr>
        <w:t>a) LPC financial statement</w:t>
      </w:r>
    </w:p>
    <w:p w14:paraId="2C3104E7" w14:textId="77777777" w:rsidR="00743FD1" w:rsidRDefault="00743FD1" w:rsidP="00612630">
      <w:pPr>
        <w:spacing w:after="0" w:line="240" w:lineRule="auto"/>
        <w:ind w:left="720"/>
        <w:rPr>
          <w:rFonts w:ascii="Arial" w:hAnsi="Arial" w:cs="Arial"/>
          <w:b/>
          <w:sz w:val="24"/>
          <w:szCs w:val="16"/>
        </w:rPr>
      </w:pPr>
    </w:p>
    <w:p w14:paraId="0C22ACFA" w14:textId="1CFB48E6" w:rsidR="00A210B6" w:rsidRPr="00A210B6" w:rsidRDefault="006442FA" w:rsidP="00A210B6">
      <w:pPr>
        <w:spacing w:after="0" w:line="240" w:lineRule="auto"/>
        <w:ind w:left="720"/>
        <w:rPr>
          <w:rFonts w:ascii="Arial" w:hAnsi="Arial" w:cs="Arial"/>
          <w:bCs/>
          <w:sz w:val="24"/>
        </w:rPr>
      </w:pPr>
      <w:r>
        <w:rPr>
          <w:rFonts w:ascii="Arial" w:hAnsi="Arial" w:cs="Arial"/>
          <w:bCs/>
          <w:sz w:val="24"/>
        </w:rPr>
        <w:t>LPC’s</w:t>
      </w:r>
      <w:r w:rsidR="00A210B6" w:rsidRPr="00A210B6">
        <w:rPr>
          <w:rFonts w:ascii="Arial" w:hAnsi="Arial" w:cs="Arial"/>
          <w:bCs/>
          <w:sz w:val="24"/>
        </w:rPr>
        <w:t xml:space="preserve"> latest Barclays bank statement dated </w:t>
      </w:r>
      <w:r w:rsidR="00984B3C">
        <w:rPr>
          <w:rFonts w:ascii="Arial" w:hAnsi="Arial" w:cs="Arial"/>
          <w:bCs/>
          <w:sz w:val="24"/>
        </w:rPr>
        <w:t>30</w:t>
      </w:r>
      <w:r w:rsidR="00A210B6" w:rsidRPr="00A210B6">
        <w:rPr>
          <w:rFonts w:ascii="Arial" w:hAnsi="Arial" w:cs="Arial"/>
          <w:bCs/>
          <w:sz w:val="24"/>
        </w:rPr>
        <w:t xml:space="preserve">th </w:t>
      </w:r>
      <w:r w:rsidR="00984B3C">
        <w:rPr>
          <w:rFonts w:ascii="Arial" w:hAnsi="Arial" w:cs="Arial"/>
          <w:bCs/>
          <w:sz w:val="24"/>
        </w:rPr>
        <w:t>June</w:t>
      </w:r>
      <w:r w:rsidR="00A210B6" w:rsidRPr="00A210B6">
        <w:rPr>
          <w:rFonts w:ascii="Arial" w:hAnsi="Arial" w:cs="Arial"/>
          <w:bCs/>
          <w:sz w:val="24"/>
        </w:rPr>
        <w:t xml:space="preserve"> to </w:t>
      </w:r>
      <w:r w:rsidR="00984B3C">
        <w:rPr>
          <w:rFonts w:ascii="Arial" w:hAnsi="Arial" w:cs="Arial"/>
          <w:bCs/>
          <w:sz w:val="24"/>
        </w:rPr>
        <w:t>30</w:t>
      </w:r>
      <w:r w:rsidR="00A210B6" w:rsidRPr="00A210B6">
        <w:rPr>
          <w:rFonts w:ascii="Arial" w:hAnsi="Arial" w:cs="Arial"/>
          <w:bCs/>
          <w:sz w:val="24"/>
        </w:rPr>
        <w:t>th Ju</w:t>
      </w:r>
      <w:r w:rsidR="00984B3C">
        <w:rPr>
          <w:rFonts w:ascii="Arial" w:hAnsi="Arial" w:cs="Arial"/>
          <w:bCs/>
          <w:sz w:val="24"/>
        </w:rPr>
        <w:t>ly</w:t>
      </w:r>
      <w:r w:rsidR="00A210B6" w:rsidRPr="00A210B6">
        <w:rPr>
          <w:rFonts w:ascii="Arial" w:hAnsi="Arial" w:cs="Arial"/>
          <w:bCs/>
          <w:sz w:val="24"/>
        </w:rPr>
        <w:t xml:space="preserve"> 2021 shows a closing balance of £2</w:t>
      </w:r>
      <w:r w:rsidR="00984B3C">
        <w:rPr>
          <w:rFonts w:ascii="Arial" w:hAnsi="Arial" w:cs="Arial"/>
          <w:bCs/>
          <w:sz w:val="24"/>
        </w:rPr>
        <w:t>7</w:t>
      </w:r>
      <w:r w:rsidR="00A210B6" w:rsidRPr="00A210B6">
        <w:rPr>
          <w:rFonts w:ascii="Arial" w:hAnsi="Arial" w:cs="Arial"/>
          <w:bCs/>
          <w:sz w:val="24"/>
        </w:rPr>
        <w:t>,</w:t>
      </w:r>
      <w:r w:rsidR="00984B3C">
        <w:rPr>
          <w:rFonts w:ascii="Arial" w:hAnsi="Arial" w:cs="Arial"/>
          <w:bCs/>
          <w:sz w:val="24"/>
        </w:rPr>
        <w:t>378.65. From 30.6.21 to 26.08.21, LPC’s invoices totalled £1,825.38 and income received was £229.</w:t>
      </w:r>
      <w:r w:rsidR="00771F09">
        <w:rPr>
          <w:rFonts w:ascii="Arial" w:hAnsi="Arial" w:cs="Arial"/>
          <w:bCs/>
          <w:sz w:val="24"/>
        </w:rPr>
        <w:t>0</w:t>
      </w:r>
      <w:r w:rsidR="00984B3C">
        <w:rPr>
          <w:rFonts w:ascii="Arial" w:hAnsi="Arial" w:cs="Arial"/>
          <w:bCs/>
          <w:sz w:val="24"/>
        </w:rPr>
        <w:t>0.</w:t>
      </w:r>
      <w:r w:rsidR="00A210B6" w:rsidRPr="00A210B6">
        <w:rPr>
          <w:rFonts w:ascii="Arial" w:hAnsi="Arial" w:cs="Arial"/>
          <w:bCs/>
          <w:sz w:val="24"/>
        </w:rPr>
        <w:t xml:space="preserve"> </w:t>
      </w:r>
    </w:p>
    <w:p w14:paraId="7B3266B5" w14:textId="77777777" w:rsidR="00437737" w:rsidRPr="00612630" w:rsidRDefault="00437737" w:rsidP="00612630">
      <w:pPr>
        <w:spacing w:after="0" w:line="240" w:lineRule="auto"/>
        <w:ind w:left="720"/>
        <w:rPr>
          <w:rFonts w:ascii="Arial" w:hAnsi="Arial" w:cs="Arial"/>
          <w:sz w:val="18"/>
          <w:szCs w:val="16"/>
        </w:rPr>
      </w:pPr>
    </w:p>
    <w:p w14:paraId="7415B245" w14:textId="76A6304F" w:rsidR="002F62BF" w:rsidRDefault="00BB7E15" w:rsidP="00584582">
      <w:pPr>
        <w:spacing w:after="0" w:line="240" w:lineRule="auto"/>
        <w:ind w:firstLine="720"/>
        <w:rPr>
          <w:rFonts w:ascii="Arial" w:hAnsi="Arial" w:cs="Arial"/>
          <w:b/>
          <w:bCs/>
          <w:sz w:val="24"/>
        </w:rPr>
      </w:pPr>
      <w:r>
        <w:rPr>
          <w:rFonts w:ascii="Arial" w:hAnsi="Arial" w:cs="Arial"/>
          <w:b/>
          <w:bCs/>
          <w:sz w:val="24"/>
        </w:rPr>
        <w:t>b</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583FA5CC" w14:textId="2B263B3E" w:rsidR="001B2AD2" w:rsidRPr="00776F42" w:rsidRDefault="0001070F" w:rsidP="0001427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w:t>
      </w:r>
      <w:r w:rsidR="00A210B6">
        <w:rPr>
          <w:rFonts w:ascii="Arial" w:hAnsi="Arial" w:cs="Arial"/>
          <w:sz w:val="24"/>
        </w:rPr>
        <w:t>348.</w:t>
      </w:r>
      <w:r w:rsidR="00984B3C">
        <w:rPr>
          <w:rFonts w:ascii="Arial" w:hAnsi="Arial" w:cs="Arial"/>
          <w:sz w:val="24"/>
        </w:rPr>
        <w:t>6</w:t>
      </w:r>
      <w:r w:rsidR="00A210B6">
        <w:rPr>
          <w:rFonts w:ascii="Arial" w:hAnsi="Arial" w:cs="Arial"/>
          <w:sz w:val="24"/>
        </w:rPr>
        <w:t>0</w:t>
      </w:r>
      <w:r w:rsidR="00FF66E9">
        <w:rPr>
          <w:rFonts w:ascii="Arial" w:hAnsi="Arial" w:cs="Arial"/>
          <w:sz w:val="24"/>
        </w:rPr>
        <w:t xml:space="preserve"> for the </w:t>
      </w:r>
      <w:r w:rsidR="00C13B06">
        <w:rPr>
          <w:rFonts w:ascii="Arial" w:hAnsi="Arial" w:cs="Arial"/>
          <w:sz w:val="24"/>
        </w:rPr>
        <w:t>period co</w:t>
      </w:r>
      <w:r w:rsidR="004E28F0">
        <w:rPr>
          <w:rFonts w:ascii="Arial" w:hAnsi="Arial" w:cs="Arial"/>
          <w:sz w:val="24"/>
        </w:rPr>
        <w:t>vering</w:t>
      </w:r>
      <w:r w:rsidR="00C13B06">
        <w:rPr>
          <w:rFonts w:ascii="Arial" w:hAnsi="Arial" w:cs="Arial"/>
          <w:sz w:val="24"/>
        </w:rPr>
        <w:t xml:space="preserve"> </w:t>
      </w:r>
      <w:r w:rsidR="00984B3C">
        <w:rPr>
          <w:rFonts w:ascii="Arial" w:hAnsi="Arial" w:cs="Arial"/>
          <w:sz w:val="24"/>
        </w:rPr>
        <w:t>12</w:t>
      </w:r>
      <w:r w:rsidR="00984B3C" w:rsidRPr="00984B3C">
        <w:rPr>
          <w:rFonts w:ascii="Arial" w:hAnsi="Arial" w:cs="Arial"/>
          <w:sz w:val="24"/>
          <w:vertAlign w:val="superscript"/>
        </w:rPr>
        <w:t>th</w:t>
      </w:r>
      <w:r w:rsidR="00984B3C">
        <w:rPr>
          <w:rFonts w:ascii="Arial" w:hAnsi="Arial" w:cs="Arial"/>
          <w:sz w:val="24"/>
        </w:rPr>
        <w:t xml:space="preserve"> July</w:t>
      </w:r>
      <w:r w:rsidR="00596C90">
        <w:rPr>
          <w:rFonts w:ascii="Arial" w:hAnsi="Arial" w:cs="Arial"/>
          <w:sz w:val="24"/>
        </w:rPr>
        <w:t xml:space="preserve"> </w:t>
      </w:r>
      <w:r w:rsidR="00984B3C">
        <w:rPr>
          <w:rFonts w:ascii="Arial" w:hAnsi="Arial" w:cs="Arial"/>
          <w:sz w:val="24"/>
        </w:rPr>
        <w:t>–</w:t>
      </w:r>
      <w:r w:rsidR="00A210B6">
        <w:rPr>
          <w:rFonts w:ascii="Arial" w:hAnsi="Arial" w:cs="Arial"/>
          <w:sz w:val="24"/>
        </w:rPr>
        <w:t xml:space="preserve"> </w:t>
      </w:r>
      <w:r w:rsidR="00984B3C">
        <w:rPr>
          <w:rFonts w:ascii="Arial" w:hAnsi="Arial" w:cs="Arial"/>
          <w:sz w:val="24"/>
        </w:rPr>
        <w:t>3</w:t>
      </w:r>
      <w:r w:rsidR="00984B3C" w:rsidRPr="00984B3C">
        <w:rPr>
          <w:rFonts w:ascii="Arial" w:hAnsi="Arial" w:cs="Arial"/>
          <w:sz w:val="24"/>
          <w:vertAlign w:val="superscript"/>
        </w:rPr>
        <w:t>rd</w:t>
      </w:r>
      <w:r w:rsidR="00984B3C">
        <w:rPr>
          <w:rFonts w:ascii="Arial" w:hAnsi="Arial" w:cs="Arial"/>
          <w:sz w:val="24"/>
        </w:rPr>
        <w:t xml:space="preserve"> September </w:t>
      </w:r>
      <w:r w:rsidR="00437737">
        <w:rPr>
          <w:rFonts w:ascii="Arial" w:hAnsi="Arial" w:cs="Arial"/>
          <w:sz w:val="24"/>
        </w:rPr>
        <w:t xml:space="preserve">2021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984B3C">
        <w:rPr>
          <w:rFonts w:ascii="Arial" w:hAnsi="Arial" w:cs="Arial"/>
          <w:sz w:val="24"/>
        </w:rPr>
        <w:t>9.48</w:t>
      </w:r>
      <w:r w:rsidR="000E51FC">
        <w:rPr>
          <w:rFonts w:ascii="Arial" w:hAnsi="Arial" w:cs="Arial"/>
          <w:sz w:val="24"/>
        </w:rPr>
        <w:t xml:space="preserve">. </w:t>
      </w:r>
    </w:p>
    <w:p w14:paraId="51A1F9E9" w14:textId="27B120C4" w:rsidR="001B2AD2" w:rsidRDefault="001B2AD2" w:rsidP="003726FE">
      <w:pPr>
        <w:spacing w:after="0" w:line="240" w:lineRule="auto"/>
        <w:rPr>
          <w:rFonts w:ascii="Arial" w:hAnsi="Arial" w:cs="Arial"/>
          <w:b/>
          <w:bCs/>
          <w:sz w:val="24"/>
        </w:rPr>
      </w:pPr>
    </w:p>
    <w:p w14:paraId="1F89EFE9" w14:textId="662C7118" w:rsidR="00067F50" w:rsidRDefault="00067F50" w:rsidP="00932F6E">
      <w:pPr>
        <w:spacing w:after="0" w:line="240" w:lineRule="auto"/>
        <w:rPr>
          <w:rFonts w:ascii="Arial" w:hAnsi="Arial" w:cs="Arial"/>
          <w:sz w:val="24"/>
          <w:lang w:val="en-US"/>
        </w:rPr>
      </w:pPr>
    </w:p>
    <w:p w14:paraId="51FB8A92" w14:textId="77777777" w:rsidR="004E28F0" w:rsidRPr="00776F42" w:rsidRDefault="004E28F0"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79CE2EF4" w:rsidR="008121A3" w:rsidRDefault="008121A3" w:rsidP="00932F6E">
      <w:pPr>
        <w:spacing w:after="0" w:line="240" w:lineRule="auto"/>
        <w:rPr>
          <w:rFonts w:ascii="Arial" w:hAnsi="Arial" w:cs="Arial"/>
          <w:sz w:val="24"/>
          <w:lang w:val="en-US"/>
        </w:rPr>
      </w:pPr>
    </w:p>
    <w:p w14:paraId="75EC3395" w14:textId="77777777" w:rsidR="005E4635" w:rsidRPr="00776F42" w:rsidRDefault="005E4635" w:rsidP="00932F6E">
      <w:pPr>
        <w:spacing w:after="0" w:line="240" w:lineRule="auto"/>
        <w:rPr>
          <w:rFonts w:ascii="Arial" w:hAnsi="Arial" w:cs="Arial"/>
          <w:sz w:val="24"/>
          <w:lang w:val="en-US"/>
        </w:rPr>
      </w:pPr>
    </w:p>
    <w:p w14:paraId="276C762E" w14:textId="4E56F859" w:rsidR="00984B3C" w:rsidRDefault="00A210B6" w:rsidP="00984B3C">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68E32A5B" w14:textId="77777777" w:rsidR="00984B3C" w:rsidRDefault="00984B3C" w:rsidP="007317D9">
      <w:pPr>
        <w:spacing w:after="0" w:line="240" w:lineRule="auto"/>
        <w:rPr>
          <w:rFonts w:ascii="Arial" w:hAnsi="Arial" w:cs="Arial"/>
          <w:b/>
          <w:bCs/>
          <w:sz w:val="24"/>
          <w:lang w:val="en-US"/>
        </w:rPr>
      </w:pPr>
    </w:p>
    <w:p w14:paraId="306F00BD" w14:textId="334F43D8" w:rsidR="00BA3150" w:rsidRPr="00981B96" w:rsidRDefault="00984B3C" w:rsidP="00981B96">
      <w:pPr>
        <w:spacing w:after="0" w:line="240" w:lineRule="auto"/>
        <w:ind w:left="720"/>
        <w:rPr>
          <w:rFonts w:ascii="Arial" w:hAnsi="Arial" w:cs="Arial"/>
          <w:sz w:val="24"/>
          <w:lang w:val="en-US"/>
        </w:rPr>
      </w:pPr>
      <w:r>
        <w:rPr>
          <w:rFonts w:ascii="Arial" w:hAnsi="Arial" w:cs="Arial"/>
          <w:b/>
          <w:bCs/>
          <w:sz w:val="24"/>
          <w:lang w:val="en-US"/>
        </w:rPr>
        <w:t>a</w:t>
      </w:r>
      <w:r w:rsidR="00BA3150" w:rsidRPr="00BA3150">
        <w:rPr>
          <w:rFonts w:ascii="Arial" w:hAnsi="Arial" w:cs="Arial"/>
          <w:b/>
          <w:bCs/>
          <w:sz w:val="24"/>
          <w:lang w:val="en-US"/>
        </w:rPr>
        <w:t xml:space="preserve">) Lyddington </w:t>
      </w:r>
      <w:r w:rsidR="00910E03">
        <w:rPr>
          <w:rFonts w:ascii="Arial" w:hAnsi="Arial" w:cs="Arial"/>
          <w:b/>
          <w:bCs/>
          <w:sz w:val="24"/>
          <w:lang w:val="en-US"/>
        </w:rPr>
        <w:t>t</w:t>
      </w:r>
      <w:r w:rsidR="00BA3150" w:rsidRPr="00BA3150">
        <w:rPr>
          <w:rFonts w:ascii="Arial" w:hAnsi="Arial" w:cs="Arial"/>
          <w:b/>
          <w:bCs/>
          <w:sz w:val="24"/>
          <w:lang w:val="en-US"/>
        </w:rPr>
        <w:t xml:space="preserve">raffic </w:t>
      </w:r>
      <w:r w:rsidR="00910E03">
        <w:rPr>
          <w:rFonts w:ascii="Arial" w:hAnsi="Arial" w:cs="Arial"/>
          <w:b/>
          <w:bCs/>
          <w:sz w:val="24"/>
          <w:lang w:val="en-US"/>
        </w:rPr>
        <w:t>s</w:t>
      </w:r>
      <w:r w:rsidR="00BA3150" w:rsidRPr="00BA3150">
        <w:rPr>
          <w:rFonts w:ascii="Arial" w:hAnsi="Arial" w:cs="Arial"/>
          <w:b/>
          <w:bCs/>
          <w:sz w:val="24"/>
          <w:lang w:val="en-US"/>
        </w:rPr>
        <w:t>urvey</w:t>
      </w:r>
    </w:p>
    <w:p w14:paraId="0F669158" w14:textId="77777777" w:rsidR="00BA3150" w:rsidRPr="00BA3150" w:rsidRDefault="00BA3150" w:rsidP="00BA3150">
      <w:pPr>
        <w:spacing w:after="0" w:line="240" w:lineRule="auto"/>
        <w:ind w:left="720"/>
        <w:rPr>
          <w:rFonts w:ascii="Arial" w:hAnsi="Arial" w:cs="Arial"/>
          <w:sz w:val="24"/>
          <w:lang w:val="en-US"/>
        </w:rPr>
      </w:pPr>
    </w:p>
    <w:p w14:paraId="102B925A" w14:textId="77777777" w:rsidR="00984B3C" w:rsidRDefault="00984B3C" w:rsidP="002C5E46">
      <w:pPr>
        <w:spacing w:after="0" w:line="240" w:lineRule="auto"/>
        <w:ind w:left="720"/>
        <w:rPr>
          <w:rFonts w:ascii="Arial" w:hAnsi="Arial" w:cs="Arial"/>
          <w:sz w:val="24"/>
          <w:lang w:val="en-US"/>
        </w:rPr>
      </w:pPr>
      <w:r>
        <w:rPr>
          <w:rFonts w:ascii="Arial" w:hAnsi="Arial" w:cs="Arial"/>
          <w:sz w:val="24"/>
          <w:lang w:val="en-US"/>
        </w:rPr>
        <w:t xml:space="preserve">The recommended actions to reduce speeding traffic travelling through Lyddington is expected to be completed by the end of November. </w:t>
      </w:r>
    </w:p>
    <w:p w14:paraId="24AD5984" w14:textId="77777777" w:rsidR="00984B3C" w:rsidRDefault="00984B3C" w:rsidP="002C5E46">
      <w:pPr>
        <w:spacing w:after="0" w:line="240" w:lineRule="auto"/>
        <w:ind w:left="720"/>
        <w:rPr>
          <w:rFonts w:ascii="Arial" w:hAnsi="Arial" w:cs="Arial"/>
          <w:sz w:val="24"/>
          <w:lang w:val="en-US"/>
        </w:rPr>
      </w:pPr>
    </w:p>
    <w:p w14:paraId="11FCCB17" w14:textId="729A4DF3" w:rsidR="00981B96" w:rsidRPr="004271E0" w:rsidRDefault="004271E0" w:rsidP="002C5E46">
      <w:pPr>
        <w:spacing w:after="0" w:line="240" w:lineRule="auto"/>
        <w:ind w:left="720"/>
        <w:rPr>
          <w:rFonts w:ascii="Arial" w:hAnsi="Arial" w:cs="Arial"/>
          <w:sz w:val="24"/>
          <w:lang w:val="en-US"/>
        </w:rPr>
      </w:pPr>
      <w:r w:rsidRPr="004271E0">
        <w:rPr>
          <w:rFonts w:ascii="Arial" w:hAnsi="Arial" w:cs="Arial"/>
          <w:sz w:val="24"/>
          <w:lang w:val="en-US"/>
        </w:rPr>
        <w:t>RCC’s Integrated Transport Feasibility Study Report recommended that:</w:t>
      </w:r>
    </w:p>
    <w:p w14:paraId="7B9BFA40" w14:textId="3B8E1BC0" w:rsidR="007317D9" w:rsidRPr="004E28F0" w:rsidRDefault="006320B1" w:rsidP="004E28F0">
      <w:pPr>
        <w:pStyle w:val="ListParagraph"/>
        <w:numPr>
          <w:ilvl w:val="0"/>
          <w:numId w:val="13"/>
        </w:numPr>
        <w:spacing w:after="0" w:line="240" w:lineRule="auto"/>
        <w:rPr>
          <w:rFonts w:ascii="Arial" w:hAnsi="Arial" w:cs="Arial"/>
          <w:sz w:val="24"/>
          <w:lang w:val="en-US"/>
        </w:rPr>
      </w:pPr>
      <w:r w:rsidRPr="006320B1">
        <w:rPr>
          <w:rFonts w:ascii="Arial" w:hAnsi="Arial" w:cs="Arial"/>
          <w:sz w:val="24"/>
          <w:lang w:val="en-US"/>
        </w:rPr>
        <w:t>a</w:t>
      </w:r>
      <w:r w:rsidR="004271E0" w:rsidRPr="006320B1">
        <w:rPr>
          <w:rFonts w:ascii="Arial" w:hAnsi="Arial" w:cs="Arial"/>
          <w:sz w:val="24"/>
          <w:lang w:val="en-US"/>
        </w:rPr>
        <w:t xml:space="preserve">t the southern end of Lyddington - the High Friction Surface (HFS) </w:t>
      </w:r>
      <w:r w:rsidR="00984B3C">
        <w:rPr>
          <w:rFonts w:ascii="Arial" w:hAnsi="Arial" w:cs="Arial"/>
          <w:sz w:val="24"/>
          <w:lang w:val="en-US"/>
        </w:rPr>
        <w:t xml:space="preserve">would </w:t>
      </w:r>
      <w:r w:rsidR="004271E0" w:rsidRPr="006320B1">
        <w:rPr>
          <w:rFonts w:ascii="Arial" w:hAnsi="Arial" w:cs="Arial"/>
          <w:sz w:val="24"/>
          <w:lang w:val="en-US"/>
        </w:rPr>
        <w:t xml:space="preserve">be </w:t>
      </w:r>
      <w:proofErr w:type="gramStart"/>
      <w:r w:rsidR="004271E0" w:rsidRPr="006320B1">
        <w:rPr>
          <w:rFonts w:ascii="Arial" w:hAnsi="Arial" w:cs="Arial"/>
          <w:sz w:val="24"/>
          <w:lang w:val="en-US"/>
        </w:rPr>
        <w:t>refreshed</w:t>
      </w:r>
      <w:proofErr w:type="gramEnd"/>
      <w:r w:rsidR="004271E0" w:rsidRPr="006320B1">
        <w:rPr>
          <w:rFonts w:ascii="Arial" w:hAnsi="Arial" w:cs="Arial"/>
          <w:sz w:val="24"/>
          <w:lang w:val="en-US"/>
        </w:rPr>
        <w:t xml:space="preserve"> and a new village name plate </w:t>
      </w:r>
      <w:r w:rsidR="00596C90">
        <w:rPr>
          <w:rFonts w:ascii="Arial" w:hAnsi="Arial" w:cs="Arial"/>
          <w:sz w:val="24"/>
          <w:lang w:val="en-US"/>
        </w:rPr>
        <w:t>be installed,</w:t>
      </w:r>
    </w:p>
    <w:p w14:paraId="4396FF8A" w14:textId="7D8E7B89" w:rsidR="007317D9" w:rsidRPr="007317D9" w:rsidRDefault="007317D9" w:rsidP="007317D9">
      <w:pPr>
        <w:spacing w:after="0" w:line="240" w:lineRule="auto"/>
        <w:rPr>
          <w:rFonts w:ascii="Arial" w:hAnsi="Arial" w:cs="Arial"/>
          <w:sz w:val="24"/>
          <w:lang w:val="en-US"/>
        </w:rPr>
      </w:pPr>
      <w:r>
        <w:rPr>
          <w:rFonts w:ascii="Arial" w:hAnsi="Arial" w:cs="Arial"/>
          <w:sz w:val="24"/>
          <w:lang w:val="en-US"/>
        </w:rPr>
        <w:t>516</w:t>
      </w:r>
    </w:p>
    <w:p w14:paraId="00FC5A31" w14:textId="77777777" w:rsidR="004271E0" w:rsidRPr="00C2615B" w:rsidRDefault="004271E0" w:rsidP="00E8033D">
      <w:pPr>
        <w:spacing w:after="0" w:line="240" w:lineRule="auto"/>
        <w:rPr>
          <w:rFonts w:ascii="Arial" w:hAnsi="Arial" w:cs="Arial"/>
          <w:sz w:val="14"/>
          <w:szCs w:val="12"/>
          <w:lang w:val="en-US"/>
        </w:rPr>
      </w:pPr>
    </w:p>
    <w:p w14:paraId="25693A13" w14:textId="03F112A2" w:rsidR="003B7466" w:rsidRDefault="006320B1" w:rsidP="003B7466">
      <w:pPr>
        <w:pStyle w:val="ListParagraph"/>
        <w:numPr>
          <w:ilvl w:val="0"/>
          <w:numId w:val="13"/>
        </w:numPr>
        <w:spacing w:after="0" w:line="240" w:lineRule="auto"/>
        <w:rPr>
          <w:rFonts w:ascii="Arial" w:hAnsi="Arial" w:cs="Arial"/>
          <w:sz w:val="24"/>
          <w:lang w:val="en-US"/>
        </w:rPr>
      </w:pPr>
      <w:r>
        <w:rPr>
          <w:rFonts w:ascii="Arial" w:hAnsi="Arial" w:cs="Arial"/>
          <w:sz w:val="24"/>
          <w:lang w:val="en-US"/>
        </w:rPr>
        <w:t>a</w:t>
      </w:r>
      <w:r w:rsidR="004271E0" w:rsidRPr="006320B1">
        <w:rPr>
          <w:rFonts w:ascii="Arial" w:hAnsi="Arial" w:cs="Arial"/>
          <w:sz w:val="24"/>
          <w:lang w:val="en-US"/>
        </w:rPr>
        <w:t xml:space="preserve">t the northern end of Lyddington - install </w:t>
      </w:r>
      <w:r w:rsidR="00050E72">
        <w:rPr>
          <w:rFonts w:ascii="Arial" w:hAnsi="Arial" w:cs="Arial"/>
          <w:sz w:val="24"/>
          <w:lang w:val="en-US"/>
        </w:rPr>
        <w:t xml:space="preserve">painted </w:t>
      </w:r>
      <w:r w:rsidR="004271E0" w:rsidRPr="006320B1">
        <w:rPr>
          <w:rFonts w:ascii="Arial" w:hAnsi="Arial" w:cs="Arial"/>
          <w:sz w:val="24"/>
          <w:lang w:val="en-US"/>
        </w:rPr>
        <w:t>dragon teeth, red HFS and slow markings</w:t>
      </w:r>
      <w:r w:rsidR="0024697E">
        <w:rPr>
          <w:rFonts w:ascii="Arial" w:hAnsi="Arial" w:cs="Arial"/>
          <w:sz w:val="24"/>
          <w:lang w:val="en-US"/>
        </w:rPr>
        <w:t>,</w:t>
      </w:r>
    </w:p>
    <w:p w14:paraId="526482E7" w14:textId="77777777" w:rsidR="002C17DE" w:rsidRPr="00984B3C" w:rsidRDefault="002C17DE" w:rsidP="00984B3C">
      <w:pPr>
        <w:spacing w:after="0" w:line="240" w:lineRule="auto"/>
        <w:rPr>
          <w:rFonts w:ascii="Arial" w:hAnsi="Arial" w:cs="Arial"/>
          <w:sz w:val="24"/>
          <w:lang w:val="en-US"/>
        </w:rPr>
      </w:pPr>
    </w:p>
    <w:p w14:paraId="509BAACA" w14:textId="4841134D" w:rsidR="0024697E" w:rsidRPr="006320B1" w:rsidRDefault="0024697E" w:rsidP="006320B1">
      <w:pPr>
        <w:pStyle w:val="ListParagraph"/>
        <w:numPr>
          <w:ilvl w:val="0"/>
          <w:numId w:val="13"/>
        </w:numPr>
        <w:spacing w:after="0" w:line="240" w:lineRule="auto"/>
        <w:rPr>
          <w:rFonts w:ascii="Arial" w:hAnsi="Arial" w:cs="Arial"/>
          <w:sz w:val="24"/>
          <w:lang w:val="en-US"/>
        </w:rPr>
      </w:pPr>
      <w:r>
        <w:rPr>
          <w:rFonts w:ascii="Arial" w:hAnsi="Arial" w:cs="Arial"/>
          <w:sz w:val="24"/>
          <w:lang w:val="en-US"/>
        </w:rPr>
        <w:t>40 mph buffer zones to be sited before entering the 30 mph zones on the main entrances to the village.</w:t>
      </w:r>
    </w:p>
    <w:p w14:paraId="5059EB28" w14:textId="13C9BAC5" w:rsidR="00596C90" w:rsidRDefault="00596C90" w:rsidP="00984B3C">
      <w:pPr>
        <w:spacing w:after="0" w:line="240" w:lineRule="auto"/>
        <w:ind w:left="720"/>
        <w:rPr>
          <w:rFonts w:ascii="Arial" w:hAnsi="Arial" w:cs="Arial"/>
          <w:sz w:val="24"/>
          <w:lang w:val="en-US"/>
        </w:rPr>
      </w:pPr>
    </w:p>
    <w:p w14:paraId="3D0EC4E6" w14:textId="5ED2CFC6" w:rsidR="00984B3C" w:rsidRDefault="00984B3C" w:rsidP="00984B3C">
      <w:pPr>
        <w:spacing w:after="0" w:line="240" w:lineRule="auto"/>
        <w:ind w:left="1080"/>
        <w:rPr>
          <w:rFonts w:ascii="Arial" w:hAnsi="Arial" w:cs="Arial"/>
          <w:sz w:val="24"/>
          <w:lang w:val="en-US"/>
        </w:rPr>
      </w:pPr>
      <w:r>
        <w:rPr>
          <w:rFonts w:ascii="Arial" w:hAnsi="Arial" w:cs="Arial"/>
          <w:sz w:val="24"/>
          <w:lang w:val="en-US"/>
        </w:rPr>
        <w:t xml:space="preserve">After consulting with RCC’s Highways Technician, the decision to narrow and deflect the carriageway by extending the Windmill Way </w:t>
      </w:r>
      <w:proofErr w:type="spellStart"/>
      <w:r>
        <w:rPr>
          <w:rFonts w:ascii="Arial" w:hAnsi="Arial" w:cs="Arial"/>
          <w:sz w:val="24"/>
          <w:lang w:val="en-US"/>
        </w:rPr>
        <w:t>kerb</w:t>
      </w:r>
      <w:proofErr w:type="spellEnd"/>
      <w:r>
        <w:rPr>
          <w:rFonts w:ascii="Arial" w:hAnsi="Arial" w:cs="Arial"/>
          <w:sz w:val="24"/>
          <w:lang w:val="en-US"/>
        </w:rPr>
        <w:t xml:space="preserve"> line was postponed for 12 months. The situation will be reviewed</w:t>
      </w:r>
      <w:r w:rsidR="00E8033D">
        <w:rPr>
          <w:rFonts w:ascii="Arial" w:hAnsi="Arial" w:cs="Arial"/>
          <w:sz w:val="24"/>
          <w:lang w:val="en-US"/>
        </w:rPr>
        <w:t xml:space="preserve"> after a year and if the listed measures have not improved </w:t>
      </w:r>
      <w:r w:rsidR="00771F09">
        <w:rPr>
          <w:rFonts w:ascii="Arial" w:hAnsi="Arial" w:cs="Arial"/>
          <w:sz w:val="24"/>
          <w:lang w:val="en-US"/>
        </w:rPr>
        <w:t xml:space="preserve">road </w:t>
      </w:r>
      <w:r w:rsidR="00E8033D">
        <w:rPr>
          <w:rFonts w:ascii="Arial" w:hAnsi="Arial" w:cs="Arial"/>
          <w:sz w:val="24"/>
          <w:lang w:val="en-US"/>
        </w:rPr>
        <w:t>safety in the village, the Windmill Way option will be actioned.</w:t>
      </w:r>
    </w:p>
    <w:p w14:paraId="47E02865" w14:textId="616EB93D" w:rsidR="00E8033D" w:rsidRDefault="00E8033D" w:rsidP="00E8033D">
      <w:pPr>
        <w:spacing w:after="0" w:line="240" w:lineRule="auto"/>
        <w:rPr>
          <w:rFonts w:ascii="Arial" w:hAnsi="Arial" w:cs="Arial"/>
          <w:sz w:val="24"/>
          <w:lang w:val="en-US"/>
        </w:rPr>
      </w:pPr>
      <w:r>
        <w:rPr>
          <w:rFonts w:ascii="Arial" w:hAnsi="Arial" w:cs="Arial"/>
          <w:sz w:val="24"/>
          <w:lang w:val="en-US"/>
        </w:rPr>
        <w:tab/>
      </w:r>
    </w:p>
    <w:p w14:paraId="6FC54607" w14:textId="7E1C77D2" w:rsidR="00E8033D" w:rsidRDefault="00E8033D" w:rsidP="00E8033D">
      <w:pPr>
        <w:spacing w:after="0" w:line="240" w:lineRule="auto"/>
        <w:rPr>
          <w:rFonts w:ascii="Arial" w:hAnsi="Arial" w:cs="Arial"/>
          <w:sz w:val="24"/>
          <w:lang w:val="en-US"/>
        </w:rPr>
      </w:pPr>
    </w:p>
    <w:p w14:paraId="252DA81B" w14:textId="41750404" w:rsidR="00E8033D" w:rsidRPr="00E8033D" w:rsidRDefault="00E8033D" w:rsidP="00E8033D">
      <w:pPr>
        <w:spacing w:after="0" w:line="240" w:lineRule="auto"/>
        <w:rPr>
          <w:rFonts w:ascii="Arial" w:hAnsi="Arial" w:cs="Arial"/>
          <w:b/>
          <w:bCs/>
          <w:sz w:val="24"/>
          <w:lang w:val="en-US"/>
        </w:rPr>
      </w:pPr>
      <w:r w:rsidRPr="00E8033D">
        <w:rPr>
          <w:rFonts w:ascii="Arial" w:hAnsi="Arial" w:cs="Arial"/>
          <w:b/>
          <w:bCs/>
          <w:sz w:val="24"/>
          <w:lang w:val="en-US"/>
        </w:rPr>
        <w:tab/>
        <w:t xml:space="preserve">b) Repair of </w:t>
      </w:r>
      <w:r w:rsidR="00910E03">
        <w:rPr>
          <w:rFonts w:ascii="Arial" w:hAnsi="Arial" w:cs="Arial"/>
          <w:b/>
          <w:bCs/>
          <w:sz w:val="24"/>
          <w:lang w:val="en-US"/>
        </w:rPr>
        <w:t>s</w:t>
      </w:r>
      <w:r w:rsidRPr="00E8033D">
        <w:rPr>
          <w:rFonts w:ascii="Arial" w:hAnsi="Arial" w:cs="Arial"/>
          <w:b/>
          <w:bCs/>
          <w:sz w:val="24"/>
          <w:lang w:val="en-US"/>
        </w:rPr>
        <w:t xml:space="preserve">peed </w:t>
      </w:r>
      <w:r w:rsidR="00910E03">
        <w:rPr>
          <w:rFonts w:ascii="Arial" w:hAnsi="Arial" w:cs="Arial"/>
          <w:b/>
          <w:bCs/>
          <w:sz w:val="24"/>
          <w:lang w:val="en-US"/>
        </w:rPr>
        <w:t>a</w:t>
      </w:r>
      <w:r w:rsidRPr="00E8033D">
        <w:rPr>
          <w:rFonts w:ascii="Arial" w:hAnsi="Arial" w:cs="Arial"/>
          <w:b/>
          <w:bCs/>
          <w:sz w:val="24"/>
          <w:lang w:val="en-US"/>
        </w:rPr>
        <w:t xml:space="preserve">ctivated </w:t>
      </w:r>
      <w:r w:rsidR="00910E03">
        <w:rPr>
          <w:rFonts w:ascii="Arial" w:hAnsi="Arial" w:cs="Arial"/>
          <w:b/>
          <w:bCs/>
          <w:sz w:val="24"/>
          <w:lang w:val="en-US"/>
        </w:rPr>
        <w:t>s</w:t>
      </w:r>
      <w:r w:rsidRPr="00E8033D">
        <w:rPr>
          <w:rFonts w:ascii="Arial" w:hAnsi="Arial" w:cs="Arial"/>
          <w:b/>
          <w:bCs/>
          <w:sz w:val="24"/>
          <w:lang w:val="en-US"/>
        </w:rPr>
        <w:t>ign</w:t>
      </w:r>
    </w:p>
    <w:p w14:paraId="73936C82" w14:textId="79B6AC90" w:rsidR="00E8033D" w:rsidRDefault="00E8033D" w:rsidP="00E8033D">
      <w:pPr>
        <w:spacing w:after="0" w:line="240" w:lineRule="auto"/>
        <w:rPr>
          <w:rFonts w:ascii="Arial" w:hAnsi="Arial" w:cs="Arial"/>
          <w:sz w:val="24"/>
          <w:lang w:val="en-US"/>
        </w:rPr>
      </w:pPr>
    </w:p>
    <w:p w14:paraId="7006FB88" w14:textId="266B1C4B" w:rsidR="00E8033D" w:rsidRDefault="00E8033D" w:rsidP="00E8033D">
      <w:pPr>
        <w:spacing w:after="0" w:line="240" w:lineRule="auto"/>
        <w:rPr>
          <w:rFonts w:ascii="Arial" w:hAnsi="Arial" w:cs="Arial"/>
          <w:sz w:val="24"/>
          <w:lang w:val="en-US"/>
        </w:rPr>
      </w:pPr>
      <w:r>
        <w:rPr>
          <w:rFonts w:ascii="Arial" w:hAnsi="Arial" w:cs="Arial"/>
          <w:sz w:val="24"/>
          <w:lang w:val="en-US"/>
        </w:rPr>
        <w:tab/>
        <w:t>The sign has now been repaired.</w:t>
      </w:r>
    </w:p>
    <w:p w14:paraId="2C1396F0" w14:textId="77777777" w:rsidR="00E8033D" w:rsidRDefault="00E8033D" w:rsidP="00E8033D">
      <w:pPr>
        <w:spacing w:after="0" w:line="240" w:lineRule="auto"/>
        <w:rPr>
          <w:rFonts w:ascii="Arial" w:hAnsi="Arial" w:cs="Arial"/>
          <w:sz w:val="24"/>
          <w:lang w:val="en-US"/>
        </w:rPr>
      </w:pPr>
    </w:p>
    <w:p w14:paraId="49FCFE6E" w14:textId="22E60A33" w:rsidR="00C72737" w:rsidRDefault="00C72737" w:rsidP="00984B3C">
      <w:pPr>
        <w:spacing w:after="0" w:line="240" w:lineRule="auto"/>
        <w:ind w:left="720"/>
        <w:rPr>
          <w:rFonts w:ascii="Arial" w:hAnsi="Arial" w:cs="Arial"/>
          <w:sz w:val="24"/>
          <w:lang w:val="en-US"/>
        </w:rPr>
      </w:pPr>
    </w:p>
    <w:p w14:paraId="6E2214AD" w14:textId="3CE942B1" w:rsidR="0040602E" w:rsidRDefault="0040602E" w:rsidP="0040602E">
      <w:pPr>
        <w:spacing w:after="0" w:line="240" w:lineRule="auto"/>
        <w:ind w:firstLine="720"/>
        <w:rPr>
          <w:rFonts w:ascii="Arial" w:hAnsi="Arial" w:cs="Arial"/>
          <w:b/>
          <w:bCs/>
          <w:sz w:val="24"/>
          <w:lang w:val="en-US"/>
        </w:rPr>
      </w:pPr>
      <w:r w:rsidRPr="0040602E">
        <w:rPr>
          <w:rFonts w:ascii="Arial" w:hAnsi="Arial" w:cs="Arial"/>
          <w:b/>
          <w:bCs/>
          <w:sz w:val="24"/>
          <w:lang w:val="en-US"/>
        </w:rPr>
        <w:t xml:space="preserve">c) </w:t>
      </w:r>
      <w:proofErr w:type="gramStart"/>
      <w:r w:rsidRPr="0040602E">
        <w:rPr>
          <w:rFonts w:ascii="Arial" w:hAnsi="Arial" w:cs="Arial"/>
          <w:b/>
          <w:bCs/>
          <w:sz w:val="24"/>
          <w:lang w:val="en-US"/>
        </w:rPr>
        <w:t>New</w:t>
      </w:r>
      <w:proofErr w:type="gramEnd"/>
      <w:r w:rsidRPr="0040602E">
        <w:rPr>
          <w:rFonts w:ascii="Arial" w:hAnsi="Arial" w:cs="Arial"/>
          <w:b/>
          <w:bCs/>
          <w:sz w:val="24"/>
          <w:lang w:val="en-US"/>
        </w:rPr>
        <w:t xml:space="preserve"> </w:t>
      </w:r>
      <w:proofErr w:type="spellStart"/>
      <w:r w:rsidRPr="0040602E">
        <w:rPr>
          <w:rFonts w:ascii="Arial" w:hAnsi="Arial" w:cs="Arial"/>
          <w:b/>
          <w:bCs/>
          <w:sz w:val="24"/>
          <w:lang w:val="en-US"/>
        </w:rPr>
        <w:t>kerb</w:t>
      </w:r>
      <w:proofErr w:type="spellEnd"/>
      <w:r w:rsidRPr="0040602E">
        <w:rPr>
          <w:rFonts w:ascii="Arial" w:hAnsi="Arial" w:cs="Arial"/>
          <w:b/>
          <w:bCs/>
          <w:sz w:val="24"/>
          <w:lang w:val="en-US"/>
        </w:rPr>
        <w:t xml:space="preserve"> stones</w:t>
      </w:r>
    </w:p>
    <w:p w14:paraId="5BB055A5" w14:textId="16D27083" w:rsidR="0040602E" w:rsidRDefault="0040602E" w:rsidP="0040602E">
      <w:pPr>
        <w:spacing w:after="0" w:line="240" w:lineRule="auto"/>
        <w:ind w:firstLine="720"/>
        <w:rPr>
          <w:rFonts w:ascii="Arial" w:hAnsi="Arial" w:cs="Arial"/>
          <w:b/>
          <w:bCs/>
          <w:sz w:val="24"/>
          <w:lang w:val="en-US"/>
        </w:rPr>
      </w:pPr>
    </w:p>
    <w:p w14:paraId="223315B4" w14:textId="6799CC2F" w:rsidR="0040602E" w:rsidRDefault="00E8033D" w:rsidP="0040602E">
      <w:pPr>
        <w:spacing w:after="0" w:line="240" w:lineRule="auto"/>
        <w:ind w:left="720"/>
        <w:rPr>
          <w:rFonts w:ascii="Arial" w:hAnsi="Arial" w:cs="Arial"/>
          <w:sz w:val="24"/>
          <w:lang w:val="en-US"/>
        </w:rPr>
      </w:pPr>
      <w:r>
        <w:rPr>
          <w:rFonts w:ascii="Arial" w:hAnsi="Arial" w:cs="Arial"/>
          <w:sz w:val="24"/>
          <w:lang w:val="en-US"/>
        </w:rPr>
        <w:t xml:space="preserve">Cllr Tony </w:t>
      </w:r>
      <w:proofErr w:type="spellStart"/>
      <w:r>
        <w:rPr>
          <w:rFonts w:ascii="Arial" w:hAnsi="Arial" w:cs="Arial"/>
          <w:sz w:val="24"/>
          <w:lang w:val="en-US"/>
        </w:rPr>
        <w:t>Fowell</w:t>
      </w:r>
      <w:proofErr w:type="spellEnd"/>
      <w:r>
        <w:rPr>
          <w:rFonts w:ascii="Arial" w:hAnsi="Arial" w:cs="Arial"/>
          <w:sz w:val="24"/>
          <w:lang w:val="en-US"/>
        </w:rPr>
        <w:t xml:space="preserve"> said that he had heard from RCC who had agreed to source the new </w:t>
      </w:r>
      <w:proofErr w:type="spellStart"/>
      <w:r>
        <w:rPr>
          <w:rFonts w:ascii="Arial" w:hAnsi="Arial" w:cs="Arial"/>
          <w:sz w:val="24"/>
          <w:lang w:val="en-US"/>
        </w:rPr>
        <w:t>kerb</w:t>
      </w:r>
      <w:proofErr w:type="spellEnd"/>
      <w:r>
        <w:rPr>
          <w:rFonts w:ascii="Arial" w:hAnsi="Arial" w:cs="Arial"/>
          <w:sz w:val="24"/>
          <w:lang w:val="en-US"/>
        </w:rPr>
        <w:t xml:space="preserve"> stones for the village. T</w:t>
      </w:r>
      <w:r w:rsidR="0040602E">
        <w:rPr>
          <w:rFonts w:ascii="Arial" w:hAnsi="Arial" w:cs="Arial"/>
          <w:sz w:val="24"/>
          <w:lang w:val="en-US"/>
        </w:rPr>
        <w:t xml:space="preserve">he </w:t>
      </w:r>
      <w:proofErr w:type="spellStart"/>
      <w:r w:rsidR="0040602E">
        <w:rPr>
          <w:rFonts w:ascii="Arial" w:hAnsi="Arial" w:cs="Arial"/>
          <w:sz w:val="24"/>
          <w:lang w:val="en-US"/>
        </w:rPr>
        <w:t>kerb</w:t>
      </w:r>
      <w:proofErr w:type="spellEnd"/>
      <w:r w:rsidR="0040602E">
        <w:rPr>
          <w:rFonts w:ascii="Arial" w:hAnsi="Arial" w:cs="Arial"/>
          <w:sz w:val="24"/>
          <w:lang w:val="en-US"/>
        </w:rPr>
        <w:t xml:space="preserve"> stones</w:t>
      </w:r>
      <w:r>
        <w:rPr>
          <w:rFonts w:ascii="Arial" w:hAnsi="Arial" w:cs="Arial"/>
          <w:sz w:val="24"/>
          <w:lang w:val="en-US"/>
        </w:rPr>
        <w:t xml:space="preserve"> </w:t>
      </w:r>
      <w:r w:rsidR="0040602E">
        <w:rPr>
          <w:rFonts w:ascii="Arial" w:hAnsi="Arial" w:cs="Arial"/>
          <w:sz w:val="24"/>
          <w:lang w:val="en-US"/>
        </w:rPr>
        <w:t>will protect the grass verges that are being eroded</w:t>
      </w:r>
      <w:r w:rsidR="00A572D7">
        <w:rPr>
          <w:rFonts w:ascii="Arial" w:hAnsi="Arial" w:cs="Arial"/>
          <w:sz w:val="24"/>
          <w:lang w:val="en-US"/>
        </w:rPr>
        <w:t xml:space="preserve"> particularly at north end of the village</w:t>
      </w:r>
      <w:r w:rsidR="0040602E">
        <w:rPr>
          <w:rFonts w:ascii="Arial" w:hAnsi="Arial" w:cs="Arial"/>
          <w:sz w:val="24"/>
          <w:lang w:val="en-US"/>
        </w:rPr>
        <w:t>.</w:t>
      </w:r>
    </w:p>
    <w:p w14:paraId="123B1094" w14:textId="7EF7A7A6" w:rsidR="00E8033D" w:rsidRDefault="00E8033D" w:rsidP="0040602E">
      <w:pPr>
        <w:spacing w:after="0" w:line="240" w:lineRule="auto"/>
        <w:ind w:left="720"/>
        <w:rPr>
          <w:rFonts w:ascii="Arial" w:hAnsi="Arial" w:cs="Arial"/>
          <w:sz w:val="24"/>
          <w:lang w:val="en-US"/>
        </w:rPr>
      </w:pPr>
    </w:p>
    <w:p w14:paraId="7DE779BF" w14:textId="1C61E354" w:rsidR="00E8033D" w:rsidRPr="00E8033D" w:rsidRDefault="00E8033D" w:rsidP="0040602E">
      <w:pPr>
        <w:spacing w:after="0" w:line="240" w:lineRule="auto"/>
        <w:ind w:left="720"/>
        <w:rPr>
          <w:rFonts w:ascii="Arial" w:hAnsi="Arial" w:cs="Arial"/>
          <w:b/>
          <w:bCs/>
          <w:sz w:val="24"/>
          <w:lang w:val="en-US"/>
        </w:rPr>
      </w:pPr>
      <w:r w:rsidRPr="00E8033D">
        <w:rPr>
          <w:rFonts w:ascii="Arial" w:hAnsi="Arial" w:cs="Arial"/>
          <w:b/>
          <w:bCs/>
          <w:sz w:val="24"/>
          <w:lang w:val="en-US"/>
        </w:rPr>
        <w:t>ACTION</w:t>
      </w:r>
    </w:p>
    <w:p w14:paraId="725ACD80" w14:textId="142FBC82" w:rsidR="00E8033D" w:rsidRPr="00E8033D" w:rsidRDefault="00E8033D" w:rsidP="0040602E">
      <w:pPr>
        <w:spacing w:after="0" w:line="240" w:lineRule="auto"/>
        <w:ind w:left="720"/>
        <w:rPr>
          <w:rFonts w:ascii="Arial" w:hAnsi="Arial" w:cs="Arial"/>
          <w:b/>
          <w:bCs/>
          <w:sz w:val="24"/>
          <w:lang w:val="en-US"/>
        </w:rPr>
      </w:pPr>
      <w:r w:rsidRPr="00E8033D">
        <w:rPr>
          <w:rFonts w:ascii="Arial" w:hAnsi="Arial" w:cs="Arial"/>
          <w:b/>
          <w:bCs/>
          <w:sz w:val="24"/>
          <w:lang w:val="en-US"/>
        </w:rPr>
        <w:t xml:space="preserve">A village resident agreed to take a photograph of the </w:t>
      </w:r>
      <w:proofErr w:type="spellStart"/>
      <w:r w:rsidRPr="00E8033D">
        <w:rPr>
          <w:rFonts w:ascii="Arial" w:hAnsi="Arial" w:cs="Arial"/>
          <w:b/>
          <w:bCs/>
          <w:sz w:val="24"/>
          <w:lang w:val="en-US"/>
        </w:rPr>
        <w:t>kerb</w:t>
      </w:r>
      <w:proofErr w:type="spellEnd"/>
      <w:r w:rsidRPr="00E8033D">
        <w:rPr>
          <w:rFonts w:ascii="Arial" w:hAnsi="Arial" w:cs="Arial"/>
          <w:b/>
          <w:bCs/>
          <w:sz w:val="24"/>
          <w:lang w:val="en-US"/>
        </w:rPr>
        <w:t xml:space="preserve"> stones outside Orchard Farm cottage, which w</w:t>
      </w:r>
      <w:r w:rsidR="00771F09">
        <w:rPr>
          <w:rFonts w:ascii="Arial" w:hAnsi="Arial" w:cs="Arial"/>
          <w:b/>
          <w:bCs/>
          <w:sz w:val="24"/>
          <w:lang w:val="en-US"/>
        </w:rPr>
        <w:t>ill</w:t>
      </w:r>
      <w:r w:rsidRPr="00E8033D">
        <w:rPr>
          <w:rFonts w:ascii="Arial" w:hAnsi="Arial" w:cs="Arial"/>
          <w:b/>
          <w:bCs/>
          <w:sz w:val="24"/>
          <w:lang w:val="en-US"/>
        </w:rPr>
        <w:t xml:space="preserve"> be emailed to RCC to confirm the style of stone required.</w:t>
      </w:r>
    </w:p>
    <w:p w14:paraId="59E34FBA" w14:textId="77777777" w:rsidR="0040602E" w:rsidRPr="0040602E" w:rsidRDefault="0040602E" w:rsidP="0040602E">
      <w:pPr>
        <w:spacing w:after="0" w:line="240" w:lineRule="auto"/>
        <w:ind w:left="720"/>
        <w:rPr>
          <w:rFonts w:ascii="Arial" w:hAnsi="Arial" w:cs="Arial"/>
          <w:sz w:val="24"/>
          <w:lang w:val="en-US"/>
        </w:rPr>
      </w:pPr>
    </w:p>
    <w:p w14:paraId="4A6E95F6" w14:textId="74BB7E14" w:rsidR="00EA680B" w:rsidRDefault="00EA680B" w:rsidP="000B58EB">
      <w:pPr>
        <w:spacing w:after="0" w:line="240" w:lineRule="auto"/>
        <w:rPr>
          <w:rFonts w:ascii="Arial" w:hAnsi="Arial" w:cs="Arial"/>
          <w:i/>
          <w:iCs/>
          <w:sz w:val="24"/>
        </w:rPr>
      </w:pPr>
    </w:p>
    <w:p w14:paraId="57E0CD2F" w14:textId="77777777" w:rsidR="004E28F0" w:rsidRPr="00776F42" w:rsidRDefault="004E28F0"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3E09AD1" w:rsidR="00736999" w:rsidRDefault="00736999" w:rsidP="00353965">
      <w:pPr>
        <w:spacing w:after="0" w:line="240" w:lineRule="auto"/>
        <w:rPr>
          <w:rFonts w:ascii="Arial" w:hAnsi="Arial" w:cs="Arial"/>
          <w:b/>
          <w:bCs/>
          <w:sz w:val="24"/>
        </w:rPr>
      </w:pPr>
    </w:p>
    <w:p w14:paraId="4AA0118D" w14:textId="77777777" w:rsidR="005E4635" w:rsidRPr="00776F42" w:rsidRDefault="005E4635" w:rsidP="00353965">
      <w:pPr>
        <w:spacing w:after="0" w:line="240" w:lineRule="auto"/>
        <w:rPr>
          <w:rFonts w:ascii="Arial" w:hAnsi="Arial" w:cs="Arial"/>
          <w:b/>
          <w:bCs/>
          <w:sz w:val="24"/>
        </w:rPr>
      </w:pPr>
    </w:p>
    <w:p w14:paraId="1EC75955" w14:textId="7629367F" w:rsidR="00736999" w:rsidRDefault="0040602E"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261C8A65" w14:textId="2FF5F9AB" w:rsidR="00E8033D" w:rsidRDefault="00E8033D" w:rsidP="00353965">
      <w:pPr>
        <w:spacing w:after="0" w:line="240" w:lineRule="auto"/>
        <w:rPr>
          <w:rFonts w:ascii="Arial" w:hAnsi="Arial" w:cs="Arial"/>
          <w:b/>
          <w:bCs/>
          <w:sz w:val="24"/>
        </w:rPr>
      </w:pPr>
    </w:p>
    <w:p w14:paraId="4FEC1363" w14:textId="365A9297" w:rsidR="00C2615B" w:rsidRPr="007317D9" w:rsidRDefault="00C2615B" w:rsidP="00353965">
      <w:pPr>
        <w:spacing w:after="0" w:line="240" w:lineRule="auto"/>
        <w:rPr>
          <w:rFonts w:ascii="Arial" w:hAnsi="Arial" w:cs="Arial"/>
          <w:sz w:val="24"/>
        </w:rPr>
      </w:pPr>
    </w:p>
    <w:p w14:paraId="384C630C" w14:textId="4E5F0FEE" w:rsidR="006172D3" w:rsidRPr="0040602E" w:rsidRDefault="00A65D73" w:rsidP="0040602E">
      <w:pPr>
        <w:spacing w:after="0" w:line="240" w:lineRule="auto"/>
        <w:ind w:left="720"/>
        <w:rPr>
          <w:rFonts w:ascii="Arial" w:hAnsi="Arial" w:cs="Arial"/>
          <w:sz w:val="24"/>
        </w:rPr>
      </w:pPr>
      <w:r w:rsidRPr="00A65D73">
        <w:rPr>
          <w:rFonts w:ascii="Arial" w:hAnsi="Arial" w:cs="Arial"/>
          <w:b/>
          <w:bCs/>
          <w:sz w:val="24"/>
        </w:rPr>
        <w:t xml:space="preserve">a) </w:t>
      </w:r>
      <w:r w:rsidR="006172D3">
        <w:rPr>
          <w:rFonts w:ascii="Arial" w:hAnsi="Arial" w:cs="Arial"/>
          <w:b/>
          <w:bCs/>
          <w:sz w:val="24"/>
        </w:rPr>
        <w:t>Tree survey in Lyddington</w:t>
      </w:r>
    </w:p>
    <w:p w14:paraId="2B39D8F3" w14:textId="6544AB41" w:rsidR="009F2BA1" w:rsidRDefault="009F2BA1" w:rsidP="009F2BA1">
      <w:pPr>
        <w:spacing w:after="0" w:line="240" w:lineRule="auto"/>
        <w:ind w:firstLine="720"/>
        <w:rPr>
          <w:rFonts w:ascii="Arial" w:hAnsi="Arial" w:cs="Arial"/>
          <w:b/>
          <w:bCs/>
          <w:sz w:val="24"/>
        </w:rPr>
      </w:pPr>
    </w:p>
    <w:p w14:paraId="75852ECA" w14:textId="77777777" w:rsidR="00E8033D" w:rsidRDefault="0040602E" w:rsidP="009F2BA1">
      <w:pPr>
        <w:spacing w:after="0" w:line="240" w:lineRule="auto"/>
        <w:ind w:left="720"/>
        <w:rPr>
          <w:rFonts w:ascii="Arial" w:hAnsi="Arial" w:cs="Arial"/>
          <w:sz w:val="24"/>
        </w:rPr>
      </w:pPr>
      <w:r>
        <w:rPr>
          <w:rFonts w:ascii="Arial" w:hAnsi="Arial" w:cs="Arial"/>
          <w:sz w:val="24"/>
        </w:rPr>
        <w:t xml:space="preserve">The parish clerk </w:t>
      </w:r>
      <w:r w:rsidR="00E8033D">
        <w:rPr>
          <w:rFonts w:ascii="Arial" w:hAnsi="Arial" w:cs="Arial"/>
          <w:sz w:val="24"/>
        </w:rPr>
        <w:t>reported that the work will be carried out by James Sanderson Tree Care. Mr Sanderson had applied for the required consents from RCC’s planning department and was awaiting their approval.</w:t>
      </w:r>
    </w:p>
    <w:p w14:paraId="4D30E2D0" w14:textId="77777777" w:rsidR="00E8033D" w:rsidRDefault="00E8033D" w:rsidP="007317D9">
      <w:pPr>
        <w:spacing w:after="0" w:line="240" w:lineRule="auto"/>
        <w:rPr>
          <w:rFonts w:ascii="Arial" w:hAnsi="Arial" w:cs="Arial"/>
          <w:sz w:val="24"/>
        </w:rPr>
      </w:pPr>
    </w:p>
    <w:p w14:paraId="6AE1AA3B" w14:textId="1441EC36" w:rsidR="00483EBC" w:rsidRPr="00483EBC" w:rsidRDefault="00483EBC" w:rsidP="009F2BA1">
      <w:pPr>
        <w:spacing w:after="0" w:line="240" w:lineRule="auto"/>
        <w:ind w:left="720"/>
        <w:rPr>
          <w:rFonts w:ascii="Arial" w:hAnsi="Arial" w:cs="Arial"/>
          <w:b/>
          <w:bCs/>
          <w:sz w:val="24"/>
        </w:rPr>
      </w:pPr>
      <w:r w:rsidRPr="00483EBC">
        <w:rPr>
          <w:rFonts w:ascii="Arial" w:hAnsi="Arial" w:cs="Arial"/>
          <w:b/>
          <w:bCs/>
          <w:sz w:val="24"/>
        </w:rPr>
        <w:t>ACTION</w:t>
      </w:r>
    </w:p>
    <w:p w14:paraId="457C4D1C" w14:textId="4BB68093" w:rsidR="00483EBC" w:rsidRDefault="00E8033D" w:rsidP="009F2BA1">
      <w:pPr>
        <w:spacing w:after="0" w:line="240" w:lineRule="auto"/>
        <w:ind w:left="720"/>
        <w:rPr>
          <w:rFonts w:ascii="Arial" w:hAnsi="Arial" w:cs="Arial"/>
          <w:b/>
          <w:bCs/>
          <w:sz w:val="24"/>
        </w:rPr>
      </w:pPr>
      <w:r w:rsidRPr="00DD2ECD">
        <w:rPr>
          <w:rFonts w:ascii="Arial" w:hAnsi="Arial" w:cs="Arial"/>
          <w:b/>
          <w:bCs/>
          <w:sz w:val="24"/>
        </w:rPr>
        <w:t>Parish clerk to contact Sanderson Tree Care</w:t>
      </w:r>
      <w:r w:rsidR="00DD2ECD" w:rsidRPr="00DD2ECD">
        <w:rPr>
          <w:rFonts w:ascii="Arial" w:hAnsi="Arial" w:cs="Arial"/>
          <w:b/>
          <w:bCs/>
          <w:sz w:val="24"/>
        </w:rPr>
        <w:t xml:space="preserve"> to request that </w:t>
      </w:r>
      <w:r w:rsidR="00771F09">
        <w:rPr>
          <w:rFonts w:ascii="Arial" w:hAnsi="Arial" w:cs="Arial"/>
          <w:b/>
          <w:bCs/>
          <w:sz w:val="24"/>
        </w:rPr>
        <w:t xml:space="preserve">the </w:t>
      </w:r>
      <w:proofErr w:type="gramStart"/>
      <w:r w:rsidR="00DD2ECD" w:rsidRPr="00DD2ECD">
        <w:rPr>
          <w:rFonts w:ascii="Arial" w:hAnsi="Arial" w:cs="Arial"/>
          <w:b/>
          <w:bCs/>
          <w:sz w:val="24"/>
        </w:rPr>
        <w:t>low lying</w:t>
      </w:r>
      <w:proofErr w:type="gramEnd"/>
      <w:r w:rsidR="00DD2ECD" w:rsidRPr="00DD2ECD">
        <w:rPr>
          <w:rFonts w:ascii="Arial" w:hAnsi="Arial" w:cs="Arial"/>
          <w:b/>
          <w:bCs/>
          <w:sz w:val="24"/>
        </w:rPr>
        <w:t xml:space="preserve"> tree branches on The Green </w:t>
      </w:r>
      <w:r w:rsidR="00771F09">
        <w:rPr>
          <w:rFonts w:ascii="Arial" w:hAnsi="Arial" w:cs="Arial"/>
          <w:b/>
          <w:bCs/>
          <w:sz w:val="24"/>
        </w:rPr>
        <w:t xml:space="preserve">be trimmed </w:t>
      </w:r>
      <w:r w:rsidR="00DD2ECD" w:rsidRPr="00DD2ECD">
        <w:rPr>
          <w:rFonts w:ascii="Arial" w:hAnsi="Arial" w:cs="Arial"/>
          <w:b/>
          <w:bCs/>
          <w:sz w:val="24"/>
        </w:rPr>
        <w:t>before the Village Fete on September 18</w:t>
      </w:r>
      <w:r w:rsidR="00DD2ECD" w:rsidRPr="00DD2ECD">
        <w:rPr>
          <w:rFonts w:ascii="Arial" w:hAnsi="Arial" w:cs="Arial"/>
          <w:b/>
          <w:bCs/>
          <w:sz w:val="24"/>
          <w:vertAlign w:val="superscript"/>
        </w:rPr>
        <w:t>th</w:t>
      </w:r>
      <w:r w:rsidR="00DD2ECD" w:rsidRPr="00DD2ECD">
        <w:rPr>
          <w:rFonts w:ascii="Arial" w:hAnsi="Arial" w:cs="Arial"/>
          <w:b/>
          <w:bCs/>
          <w:sz w:val="24"/>
        </w:rPr>
        <w:t>.</w:t>
      </w:r>
    </w:p>
    <w:p w14:paraId="1D7DD73D" w14:textId="7FB7097C" w:rsidR="007317D9" w:rsidRDefault="007317D9" w:rsidP="007317D9">
      <w:pPr>
        <w:spacing w:after="0" w:line="240" w:lineRule="auto"/>
        <w:rPr>
          <w:rFonts w:ascii="Arial" w:hAnsi="Arial" w:cs="Arial"/>
          <w:b/>
          <w:bCs/>
          <w:sz w:val="24"/>
        </w:rPr>
      </w:pPr>
    </w:p>
    <w:p w14:paraId="2BF3E172" w14:textId="461C8E95" w:rsidR="007317D9" w:rsidRDefault="007317D9" w:rsidP="007317D9">
      <w:pPr>
        <w:spacing w:after="0" w:line="240" w:lineRule="auto"/>
        <w:rPr>
          <w:rFonts w:ascii="Arial" w:hAnsi="Arial" w:cs="Arial"/>
          <w:b/>
          <w:bCs/>
          <w:sz w:val="24"/>
        </w:rPr>
      </w:pPr>
    </w:p>
    <w:p w14:paraId="5096BE7F" w14:textId="66DDF0A4" w:rsidR="007317D9" w:rsidRPr="007317D9" w:rsidRDefault="007317D9" w:rsidP="007317D9">
      <w:pPr>
        <w:spacing w:after="0" w:line="240" w:lineRule="auto"/>
        <w:rPr>
          <w:rFonts w:ascii="Arial" w:hAnsi="Arial" w:cs="Arial"/>
          <w:sz w:val="24"/>
        </w:rPr>
      </w:pPr>
      <w:r>
        <w:rPr>
          <w:rFonts w:ascii="Arial" w:hAnsi="Arial" w:cs="Arial"/>
          <w:sz w:val="24"/>
        </w:rPr>
        <w:t>517</w:t>
      </w:r>
    </w:p>
    <w:p w14:paraId="3E28B80C" w14:textId="3B29689F" w:rsidR="00DD2ECD" w:rsidRDefault="00DD2ECD" w:rsidP="009F2BA1">
      <w:pPr>
        <w:spacing w:after="0" w:line="240" w:lineRule="auto"/>
        <w:ind w:left="720"/>
        <w:rPr>
          <w:rFonts w:ascii="Arial" w:hAnsi="Arial" w:cs="Arial"/>
          <w:b/>
          <w:bCs/>
          <w:sz w:val="24"/>
        </w:rPr>
      </w:pPr>
    </w:p>
    <w:p w14:paraId="3E9F6172" w14:textId="036A2969" w:rsidR="00DD2ECD" w:rsidRDefault="00DD2ECD" w:rsidP="009F2BA1">
      <w:pPr>
        <w:spacing w:after="0" w:line="240" w:lineRule="auto"/>
        <w:ind w:left="720"/>
        <w:rPr>
          <w:rFonts w:ascii="Arial" w:hAnsi="Arial" w:cs="Arial"/>
          <w:b/>
          <w:bCs/>
          <w:sz w:val="24"/>
        </w:rPr>
      </w:pPr>
    </w:p>
    <w:p w14:paraId="1AC35034" w14:textId="702BF68E" w:rsidR="00DD2ECD" w:rsidRDefault="00DD2ECD" w:rsidP="009F2BA1">
      <w:pPr>
        <w:spacing w:after="0" w:line="240" w:lineRule="auto"/>
        <w:ind w:left="720"/>
        <w:rPr>
          <w:rFonts w:ascii="Arial" w:hAnsi="Arial" w:cs="Arial"/>
          <w:b/>
          <w:bCs/>
          <w:sz w:val="24"/>
        </w:rPr>
      </w:pPr>
      <w:r>
        <w:rPr>
          <w:rFonts w:ascii="Arial" w:hAnsi="Arial" w:cs="Arial"/>
          <w:b/>
          <w:bCs/>
          <w:sz w:val="24"/>
        </w:rPr>
        <w:t xml:space="preserve">b) Parish </w:t>
      </w:r>
      <w:r w:rsidR="00910E03">
        <w:rPr>
          <w:rFonts w:ascii="Arial" w:hAnsi="Arial" w:cs="Arial"/>
          <w:b/>
          <w:bCs/>
          <w:sz w:val="24"/>
        </w:rPr>
        <w:t>c</w:t>
      </w:r>
      <w:r>
        <w:rPr>
          <w:rFonts w:ascii="Arial" w:hAnsi="Arial" w:cs="Arial"/>
          <w:b/>
          <w:bCs/>
          <w:sz w:val="24"/>
        </w:rPr>
        <w:t>ouncillor recruitment</w:t>
      </w:r>
    </w:p>
    <w:p w14:paraId="061D937D" w14:textId="37AFD091" w:rsidR="00DD2ECD" w:rsidRDefault="00DD2ECD" w:rsidP="009F2BA1">
      <w:pPr>
        <w:spacing w:after="0" w:line="240" w:lineRule="auto"/>
        <w:ind w:left="720"/>
        <w:rPr>
          <w:rFonts w:ascii="Arial" w:hAnsi="Arial" w:cs="Arial"/>
          <w:b/>
          <w:bCs/>
          <w:sz w:val="24"/>
        </w:rPr>
      </w:pPr>
    </w:p>
    <w:p w14:paraId="6EE12051" w14:textId="21E2008B" w:rsidR="00DD2ECD" w:rsidRPr="00910E03" w:rsidRDefault="00910E03" w:rsidP="009F2BA1">
      <w:pPr>
        <w:spacing w:after="0" w:line="240" w:lineRule="auto"/>
        <w:ind w:left="720"/>
        <w:rPr>
          <w:rFonts w:ascii="Arial" w:hAnsi="Arial" w:cs="Arial"/>
          <w:sz w:val="24"/>
        </w:rPr>
      </w:pPr>
      <w:r w:rsidRPr="00910E03">
        <w:rPr>
          <w:rFonts w:ascii="Arial" w:hAnsi="Arial" w:cs="Arial"/>
          <w:sz w:val="24"/>
        </w:rPr>
        <w:t xml:space="preserve">Parish councillors </w:t>
      </w:r>
      <w:r w:rsidR="003614A8">
        <w:rPr>
          <w:rFonts w:ascii="Arial" w:hAnsi="Arial" w:cs="Arial"/>
          <w:sz w:val="24"/>
        </w:rPr>
        <w:t>will</w:t>
      </w:r>
      <w:r w:rsidRPr="00910E03">
        <w:rPr>
          <w:rFonts w:ascii="Arial" w:hAnsi="Arial" w:cs="Arial"/>
          <w:sz w:val="24"/>
        </w:rPr>
        <w:t xml:space="preserve"> continue to approach individuals to generate interest in becoming a </w:t>
      </w:r>
      <w:proofErr w:type="gramStart"/>
      <w:r w:rsidRPr="00910E03">
        <w:rPr>
          <w:rFonts w:ascii="Arial" w:hAnsi="Arial" w:cs="Arial"/>
          <w:sz w:val="24"/>
        </w:rPr>
        <w:t>councillor, but</w:t>
      </w:r>
      <w:proofErr w:type="gramEnd"/>
      <w:r w:rsidRPr="00910E03">
        <w:rPr>
          <w:rFonts w:ascii="Arial" w:hAnsi="Arial" w:cs="Arial"/>
          <w:sz w:val="24"/>
        </w:rPr>
        <w:t xml:space="preserve"> agreed to leaflet the village in a promotional campaign if unsuccessful.</w:t>
      </w:r>
    </w:p>
    <w:p w14:paraId="65FDE6D3" w14:textId="2F9716DA" w:rsidR="006172D3" w:rsidRDefault="006172D3" w:rsidP="00221CA7">
      <w:pPr>
        <w:spacing w:after="0" w:line="240" w:lineRule="auto"/>
        <w:ind w:firstLine="720"/>
        <w:rPr>
          <w:rFonts w:ascii="Arial" w:hAnsi="Arial" w:cs="Arial"/>
          <w:b/>
          <w:bCs/>
          <w:sz w:val="24"/>
        </w:rPr>
      </w:pPr>
    </w:p>
    <w:p w14:paraId="5254795E" w14:textId="77777777" w:rsidR="00DD2ECD" w:rsidRDefault="00DD2ECD" w:rsidP="00221CA7">
      <w:pPr>
        <w:spacing w:after="0" w:line="240" w:lineRule="auto"/>
        <w:ind w:firstLine="720"/>
        <w:rPr>
          <w:rFonts w:ascii="Arial" w:hAnsi="Arial" w:cs="Arial"/>
          <w:b/>
          <w:bCs/>
          <w:sz w:val="24"/>
        </w:rPr>
      </w:pPr>
    </w:p>
    <w:p w14:paraId="1F1AA0F2" w14:textId="2A6180DC" w:rsidR="004C123B" w:rsidRDefault="004C123B" w:rsidP="004C123B">
      <w:pPr>
        <w:spacing w:after="0" w:line="240" w:lineRule="auto"/>
        <w:rPr>
          <w:rFonts w:ascii="Arial" w:hAnsi="Arial" w:cs="Arial"/>
          <w:b/>
          <w:bCs/>
          <w:sz w:val="24"/>
        </w:rPr>
      </w:pPr>
      <w:r w:rsidRPr="004C123B">
        <w:rPr>
          <w:rFonts w:ascii="Arial" w:hAnsi="Arial" w:cs="Arial"/>
          <w:b/>
          <w:bCs/>
          <w:sz w:val="24"/>
        </w:rPr>
        <w:t>1</w:t>
      </w:r>
      <w:r w:rsidR="00483EB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2EEC7617" w14:textId="11B9692C" w:rsidR="00C2615B" w:rsidRDefault="00483EBC" w:rsidP="004C123B">
      <w:pPr>
        <w:spacing w:after="0" w:line="240" w:lineRule="auto"/>
        <w:rPr>
          <w:rFonts w:ascii="Arial" w:hAnsi="Arial" w:cs="Arial"/>
          <w:b/>
          <w:bCs/>
          <w:sz w:val="24"/>
        </w:rPr>
      </w:pPr>
      <w:r>
        <w:rPr>
          <w:rFonts w:ascii="Arial" w:hAnsi="Arial" w:cs="Arial"/>
          <w:b/>
          <w:bCs/>
          <w:sz w:val="24"/>
        </w:rPr>
        <w:t xml:space="preserve"> </w:t>
      </w:r>
      <w:r>
        <w:rPr>
          <w:rFonts w:ascii="Arial" w:hAnsi="Arial" w:cs="Arial"/>
          <w:b/>
          <w:bCs/>
          <w:sz w:val="24"/>
        </w:rPr>
        <w:tab/>
      </w:r>
    </w:p>
    <w:p w14:paraId="11046C1E" w14:textId="799952E2" w:rsidR="00483EBC" w:rsidRDefault="00483EBC" w:rsidP="004C123B">
      <w:pPr>
        <w:spacing w:after="0" w:line="240" w:lineRule="auto"/>
        <w:rPr>
          <w:rFonts w:ascii="Arial" w:hAnsi="Arial" w:cs="Arial"/>
          <w:sz w:val="24"/>
        </w:rPr>
      </w:pPr>
      <w:r>
        <w:rPr>
          <w:rFonts w:ascii="Arial" w:hAnsi="Arial" w:cs="Arial"/>
          <w:b/>
          <w:bCs/>
          <w:sz w:val="24"/>
        </w:rPr>
        <w:t xml:space="preserve"> </w:t>
      </w:r>
      <w:r>
        <w:rPr>
          <w:rFonts w:ascii="Arial" w:hAnsi="Arial" w:cs="Arial"/>
          <w:b/>
          <w:bCs/>
          <w:sz w:val="24"/>
        </w:rPr>
        <w:tab/>
      </w:r>
      <w:r w:rsidRPr="00483EBC">
        <w:rPr>
          <w:rFonts w:ascii="Arial" w:hAnsi="Arial" w:cs="Arial"/>
          <w:sz w:val="24"/>
        </w:rPr>
        <w:t>None</w:t>
      </w:r>
    </w:p>
    <w:p w14:paraId="5F2C1654" w14:textId="63028CFD" w:rsidR="00483EBC" w:rsidRPr="00483EBC" w:rsidRDefault="00483EBC" w:rsidP="004C123B">
      <w:pPr>
        <w:spacing w:after="0" w:line="240" w:lineRule="auto"/>
        <w:rPr>
          <w:rFonts w:ascii="Arial" w:hAnsi="Arial" w:cs="Arial"/>
          <w:sz w:val="24"/>
        </w:rPr>
      </w:pPr>
    </w:p>
    <w:p w14:paraId="12389E88" w14:textId="77777777" w:rsidR="00637712" w:rsidRPr="00436CBE" w:rsidRDefault="00637712" w:rsidP="00EE53D7">
      <w:pPr>
        <w:spacing w:after="0" w:line="240" w:lineRule="auto"/>
        <w:rPr>
          <w:rFonts w:ascii="Arial" w:hAnsi="Arial" w:cs="Arial"/>
          <w:sz w:val="24"/>
        </w:rPr>
      </w:pPr>
    </w:p>
    <w:p w14:paraId="68720836" w14:textId="59C63D3A" w:rsidR="007620FE" w:rsidRDefault="00FE22D4" w:rsidP="00AC7217">
      <w:pPr>
        <w:spacing w:after="0" w:line="240" w:lineRule="auto"/>
        <w:ind w:firstLine="720"/>
        <w:rPr>
          <w:rFonts w:ascii="Arial" w:hAnsi="Arial" w:cs="Arial"/>
          <w:sz w:val="24"/>
        </w:rPr>
      </w:pPr>
      <w:r w:rsidRPr="00776F42">
        <w:rPr>
          <w:rFonts w:ascii="Arial" w:hAnsi="Arial" w:cs="Arial"/>
          <w:sz w:val="24"/>
        </w:rPr>
        <w:t xml:space="preserve">The meeting ended at </w:t>
      </w:r>
      <w:r w:rsidR="006F37E7">
        <w:rPr>
          <w:rFonts w:ascii="Arial" w:hAnsi="Arial" w:cs="Arial"/>
          <w:sz w:val="24"/>
        </w:rPr>
        <w:t>8.</w:t>
      </w:r>
      <w:r w:rsidR="00910E03">
        <w:rPr>
          <w:rFonts w:ascii="Arial" w:hAnsi="Arial" w:cs="Arial"/>
          <w:sz w:val="24"/>
        </w:rPr>
        <w:t>45</w:t>
      </w:r>
      <w:r w:rsidR="00A65D73">
        <w:rPr>
          <w:rFonts w:ascii="Arial" w:hAnsi="Arial" w:cs="Arial"/>
          <w:sz w:val="24"/>
        </w:rPr>
        <w:t xml:space="preserve"> </w:t>
      </w:r>
      <w:r w:rsidRPr="00776F42">
        <w:rPr>
          <w:rFonts w:ascii="Arial" w:hAnsi="Arial" w:cs="Arial"/>
          <w:sz w:val="24"/>
        </w:rPr>
        <w:t>pm</w:t>
      </w:r>
      <w:r w:rsidR="004C123B">
        <w:rPr>
          <w:rFonts w:ascii="Arial" w:hAnsi="Arial" w:cs="Arial"/>
          <w:sz w:val="24"/>
        </w:rPr>
        <w:t>.</w:t>
      </w:r>
    </w:p>
    <w:p w14:paraId="25FE88A2" w14:textId="4F6CF0EE"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6D7B43CC"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F6444D">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w:t>
      </w:r>
      <w:r w:rsidR="00AC7217">
        <w:rPr>
          <w:rFonts w:ascii="Arial" w:hAnsi="Arial" w:cs="Arial"/>
          <w:b/>
          <w:bCs/>
          <w:sz w:val="24"/>
        </w:rPr>
        <w:t xml:space="preserve">NEXT </w:t>
      </w:r>
      <w:r w:rsidR="00E0426E">
        <w:rPr>
          <w:rFonts w:ascii="Arial" w:hAnsi="Arial" w:cs="Arial"/>
          <w:b/>
          <w:bCs/>
          <w:sz w:val="24"/>
        </w:rPr>
        <w:t xml:space="preserve">PARISH </w:t>
      </w:r>
      <w:r w:rsidR="00AC7217">
        <w:rPr>
          <w:rFonts w:ascii="Arial" w:hAnsi="Arial" w:cs="Arial"/>
          <w:b/>
          <w:bCs/>
          <w:sz w:val="24"/>
        </w:rPr>
        <w:t xml:space="preserve">COUNCIL </w:t>
      </w:r>
      <w:r w:rsidR="00F5672B">
        <w:rPr>
          <w:rFonts w:ascii="Arial" w:hAnsi="Arial" w:cs="Arial"/>
          <w:b/>
          <w:bCs/>
          <w:sz w:val="24"/>
        </w:rPr>
        <w:t xml:space="preserve">MEETING </w:t>
      </w:r>
    </w:p>
    <w:p w14:paraId="285BC035" w14:textId="77777777" w:rsidR="007620FE" w:rsidRPr="00776F42" w:rsidRDefault="007620FE" w:rsidP="00353965">
      <w:pPr>
        <w:spacing w:after="0" w:line="240" w:lineRule="auto"/>
        <w:rPr>
          <w:rFonts w:ascii="Arial" w:hAnsi="Arial" w:cs="Arial"/>
          <w:sz w:val="24"/>
        </w:rPr>
      </w:pPr>
    </w:p>
    <w:p w14:paraId="6455E5BA" w14:textId="684A0F90" w:rsidR="0059584A" w:rsidRDefault="00AE44C1" w:rsidP="00483EBC">
      <w:pPr>
        <w:spacing w:after="0" w:line="240" w:lineRule="auto"/>
        <w:ind w:left="720"/>
        <w:rPr>
          <w:rFonts w:ascii="Arial" w:hAnsi="Arial" w:cs="Arial"/>
          <w:sz w:val="24"/>
        </w:rPr>
      </w:pPr>
      <w:r>
        <w:rPr>
          <w:rFonts w:ascii="Arial" w:hAnsi="Arial" w:cs="Arial"/>
          <w:sz w:val="24"/>
        </w:rPr>
        <w:t xml:space="preserve">The date of the </w:t>
      </w:r>
      <w:r w:rsidR="008E4F77">
        <w:rPr>
          <w:rFonts w:ascii="Arial" w:hAnsi="Arial" w:cs="Arial"/>
          <w:sz w:val="24"/>
        </w:rPr>
        <w:t>next</w:t>
      </w:r>
      <w:r w:rsidR="00E0426E">
        <w:rPr>
          <w:rFonts w:ascii="Arial" w:hAnsi="Arial" w:cs="Arial"/>
          <w:sz w:val="24"/>
        </w:rPr>
        <w:t xml:space="preserve"> </w:t>
      </w:r>
      <w:r w:rsidR="008E4F77">
        <w:rPr>
          <w:rFonts w:ascii="Arial" w:hAnsi="Arial" w:cs="Arial"/>
          <w:sz w:val="24"/>
        </w:rPr>
        <w:t>p</w:t>
      </w:r>
      <w:r w:rsidR="00E0426E">
        <w:rPr>
          <w:rFonts w:ascii="Arial" w:hAnsi="Arial" w:cs="Arial"/>
          <w:sz w:val="24"/>
        </w:rPr>
        <w:t xml:space="preserve">arish </w:t>
      </w:r>
      <w:r w:rsidR="008E4F77">
        <w:rPr>
          <w:rFonts w:ascii="Arial" w:hAnsi="Arial" w:cs="Arial"/>
          <w:sz w:val="24"/>
        </w:rPr>
        <w:t>council m</w:t>
      </w:r>
      <w:r w:rsidR="00E0426E">
        <w:rPr>
          <w:rFonts w:ascii="Arial" w:hAnsi="Arial" w:cs="Arial"/>
          <w:sz w:val="24"/>
        </w:rPr>
        <w:t>eeting is</w:t>
      </w:r>
      <w:r>
        <w:rPr>
          <w:rFonts w:ascii="Arial" w:hAnsi="Arial" w:cs="Arial"/>
          <w:sz w:val="24"/>
        </w:rPr>
        <w:t xml:space="preserve"> Monday, </w:t>
      </w:r>
      <w:r w:rsidR="00910E03">
        <w:rPr>
          <w:rFonts w:ascii="Arial" w:hAnsi="Arial" w:cs="Arial"/>
          <w:sz w:val="24"/>
        </w:rPr>
        <w:t>8</w:t>
      </w:r>
      <w:r w:rsidRPr="00AE44C1">
        <w:rPr>
          <w:rFonts w:ascii="Arial" w:hAnsi="Arial" w:cs="Arial"/>
          <w:sz w:val="24"/>
          <w:vertAlign w:val="superscript"/>
        </w:rPr>
        <w:t>th</w:t>
      </w:r>
      <w:r w:rsidR="00E0426E">
        <w:rPr>
          <w:rFonts w:ascii="Arial" w:hAnsi="Arial" w:cs="Arial"/>
          <w:sz w:val="24"/>
        </w:rPr>
        <w:t xml:space="preserve"> </w:t>
      </w:r>
      <w:r w:rsidR="00910E03">
        <w:rPr>
          <w:rFonts w:ascii="Arial" w:hAnsi="Arial" w:cs="Arial"/>
          <w:sz w:val="24"/>
        </w:rPr>
        <w:t>November</w:t>
      </w:r>
      <w:r w:rsidR="003563A7">
        <w:rPr>
          <w:rFonts w:ascii="Arial" w:hAnsi="Arial" w:cs="Arial"/>
          <w:sz w:val="24"/>
        </w:rPr>
        <w:t xml:space="preserve"> 2021</w:t>
      </w:r>
      <w:r>
        <w:rPr>
          <w:rFonts w:ascii="Arial" w:hAnsi="Arial" w:cs="Arial"/>
          <w:sz w:val="24"/>
        </w:rPr>
        <w:t xml:space="preserve">. </w:t>
      </w:r>
    </w:p>
    <w:p w14:paraId="1331EADF" w14:textId="7D0C2E32" w:rsidR="0059584A" w:rsidRDefault="0059584A" w:rsidP="0059584A">
      <w:pPr>
        <w:spacing w:after="0" w:line="240" w:lineRule="auto"/>
        <w:rPr>
          <w:rFonts w:ascii="Arial" w:hAnsi="Arial" w:cs="Arial"/>
          <w:sz w:val="24"/>
        </w:rPr>
      </w:pPr>
    </w:p>
    <w:p w14:paraId="5755356A" w14:textId="77777777" w:rsidR="0059584A" w:rsidRDefault="0059584A" w:rsidP="00F5672B">
      <w:pPr>
        <w:spacing w:after="0" w:line="240" w:lineRule="auto"/>
        <w:ind w:firstLine="720"/>
        <w:rPr>
          <w:rFonts w:ascii="Arial" w:hAnsi="Arial" w:cs="Arial"/>
          <w:sz w:val="24"/>
        </w:rPr>
      </w:pPr>
    </w:p>
    <w:p w14:paraId="66996FC2" w14:textId="59FA6A42" w:rsidR="00E0426E" w:rsidRDefault="006C59B7" w:rsidP="00E0426E">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0995A157"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roofErr w:type="gramStart"/>
      <w:r w:rsidRPr="00776F42">
        <w:rPr>
          <w:rFonts w:ascii="Arial" w:hAnsi="Arial" w:cs="Arial"/>
          <w:sz w:val="24"/>
        </w:rPr>
        <w:t>…..</w:t>
      </w:r>
      <w:proofErr w:type="gramEnd"/>
    </w:p>
    <w:p w14:paraId="4D5A5B26" w14:textId="77777777" w:rsidR="001D7C18" w:rsidRPr="00776F42" w:rsidRDefault="001D7C18" w:rsidP="006C59B7">
      <w:pPr>
        <w:spacing w:after="0" w:line="240" w:lineRule="auto"/>
        <w:rPr>
          <w:rFonts w:ascii="Arial" w:hAnsi="Arial" w:cs="Arial"/>
          <w:sz w:val="24"/>
        </w:rPr>
      </w:pPr>
    </w:p>
    <w:p w14:paraId="78F4A82D" w14:textId="7241046B"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6D28FC97" w14:textId="290BF03B" w:rsidR="00371197" w:rsidRDefault="00371197" w:rsidP="00932F6E">
      <w:pPr>
        <w:spacing w:after="0" w:line="240" w:lineRule="auto"/>
        <w:rPr>
          <w:rFonts w:ascii="Arial" w:hAnsi="Arial" w:cs="Arial"/>
          <w:sz w:val="24"/>
        </w:rPr>
      </w:pPr>
    </w:p>
    <w:p w14:paraId="5A818A5E" w14:textId="36A61EBA" w:rsidR="0059584A" w:rsidRDefault="0059584A" w:rsidP="00932F6E">
      <w:pPr>
        <w:spacing w:after="0" w:line="240" w:lineRule="auto"/>
        <w:rPr>
          <w:rFonts w:ascii="Arial" w:hAnsi="Arial" w:cs="Arial"/>
          <w:sz w:val="24"/>
        </w:rPr>
      </w:pPr>
    </w:p>
    <w:p w14:paraId="1DF59299" w14:textId="45408AB2" w:rsidR="0059584A" w:rsidRDefault="0059584A" w:rsidP="00932F6E">
      <w:pPr>
        <w:spacing w:after="0" w:line="240" w:lineRule="auto"/>
        <w:rPr>
          <w:rFonts w:ascii="Arial" w:hAnsi="Arial" w:cs="Arial"/>
          <w:sz w:val="24"/>
        </w:rPr>
      </w:pPr>
    </w:p>
    <w:p w14:paraId="5815AE7F" w14:textId="77777777" w:rsidR="00BF6A96" w:rsidRDefault="00BF6A96" w:rsidP="00932F6E">
      <w:pPr>
        <w:spacing w:after="0" w:line="240" w:lineRule="auto"/>
        <w:rPr>
          <w:rFonts w:ascii="Arial" w:hAnsi="Arial" w:cs="Arial"/>
          <w:sz w:val="24"/>
        </w:rPr>
      </w:pPr>
    </w:p>
    <w:p w14:paraId="4D4CCF76" w14:textId="73E7AAC3" w:rsidR="0059584A" w:rsidRDefault="0059584A" w:rsidP="00932F6E">
      <w:pPr>
        <w:spacing w:after="0" w:line="240" w:lineRule="auto"/>
        <w:rPr>
          <w:rFonts w:ascii="Arial" w:hAnsi="Arial" w:cs="Arial"/>
          <w:sz w:val="24"/>
        </w:rPr>
      </w:pPr>
    </w:p>
    <w:p w14:paraId="198EE76A" w14:textId="6B65AA3A" w:rsidR="003614A8" w:rsidRDefault="003614A8" w:rsidP="00932F6E">
      <w:pPr>
        <w:spacing w:after="0" w:line="240" w:lineRule="auto"/>
        <w:rPr>
          <w:rFonts w:ascii="Arial" w:hAnsi="Arial" w:cs="Arial"/>
          <w:sz w:val="24"/>
        </w:rPr>
      </w:pPr>
    </w:p>
    <w:p w14:paraId="36406D6E" w14:textId="60B2E043" w:rsidR="007317D9" w:rsidRDefault="007317D9" w:rsidP="00932F6E">
      <w:pPr>
        <w:spacing w:after="0" w:line="240" w:lineRule="auto"/>
        <w:rPr>
          <w:rFonts w:ascii="Arial" w:hAnsi="Arial" w:cs="Arial"/>
          <w:sz w:val="24"/>
        </w:rPr>
      </w:pPr>
    </w:p>
    <w:p w14:paraId="4952593C" w14:textId="7736260A" w:rsidR="007317D9" w:rsidRDefault="007317D9" w:rsidP="00932F6E">
      <w:pPr>
        <w:spacing w:after="0" w:line="240" w:lineRule="auto"/>
        <w:rPr>
          <w:rFonts w:ascii="Arial" w:hAnsi="Arial" w:cs="Arial"/>
          <w:sz w:val="24"/>
        </w:rPr>
      </w:pPr>
    </w:p>
    <w:p w14:paraId="735E4644" w14:textId="02BA89A1" w:rsidR="007317D9" w:rsidRDefault="007317D9" w:rsidP="00932F6E">
      <w:pPr>
        <w:spacing w:after="0" w:line="240" w:lineRule="auto"/>
        <w:rPr>
          <w:rFonts w:ascii="Arial" w:hAnsi="Arial" w:cs="Arial"/>
          <w:sz w:val="24"/>
        </w:rPr>
      </w:pPr>
    </w:p>
    <w:p w14:paraId="493EA0C2" w14:textId="02A9FFF5" w:rsidR="007317D9" w:rsidRDefault="007317D9" w:rsidP="00932F6E">
      <w:pPr>
        <w:spacing w:after="0" w:line="240" w:lineRule="auto"/>
        <w:rPr>
          <w:rFonts w:ascii="Arial" w:hAnsi="Arial" w:cs="Arial"/>
          <w:sz w:val="24"/>
        </w:rPr>
      </w:pPr>
    </w:p>
    <w:p w14:paraId="4ECD1D70" w14:textId="2DEF3DD0" w:rsidR="007317D9" w:rsidRDefault="007317D9" w:rsidP="00932F6E">
      <w:pPr>
        <w:spacing w:after="0" w:line="240" w:lineRule="auto"/>
        <w:rPr>
          <w:rFonts w:ascii="Arial" w:hAnsi="Arial" w:cs="Arial"/>
          <w:sz w:val="24"/>
        </w:rPr>
      </w:pPr>
    </w:p>
    <w:p w14:paraId="4E232329" w14:textId="3508CA7D" w:rsidR="007317D9" w:rsidRDefault="007317D9" w:rsidP="00932F6E">
      <w:pPr>
        <w:spacing w:after="0" w:line="240" w:lineRule="auto"/>
        <w:rPr>
          <w:rFonts w:ascii="Arial" w:hAnsi="Arial" w:cs="Arial"/>
          <w:sz w:val="24"/>
        </w:rPr>
      </w:pPr>
    </w:p>
    <w:p w14:paraId="2D4CFB26" w14:textId="7D4B9D32" w:rsidR="007317D9" w:rsidRDefault="007317D9" w:rsidP="00932F6E">
      <w:pPr>
        <w:spacing w:after="0" w:line="240" w:lineRule="auto"/>
        <w:rPr>
          <w:rFonts w:ascii="Arial" w:hAnsi="Arial" w:cs="Arial"/>
          <w:sz w:val="24"/>
        </w:rPr>
      </w:pPr>
    </w:p>
    <w:p w14:paraId="58DA7070" w14:textId="4F185A78" w:rsidR="007317D9" w:rsidRDefault="007317D9" w:rsidP="00932F6E">
      <w:pPr>
        <w:spacing w:after="0" w:line="240" w:lineRule="auto"/>
        <w:rPr>
          <w:rFonts w:ascii="Arial" w:hAnsi="Arial" w:cs="Arial"/>
          <w:sz w:val="24"/>
        </w:rPr>
      </w:pPr>
    </w:p>
    <w:p w14:paraId="74538901" w14:textId="43BBDC48" w:rsidR="007317D9" w:rsidRDefault="007317D9" w:rsidP="00932F6E">
      <w:pPr>
        <w:spacing w:after="0" w:line="240" w:lineRule="auto"/>
        <w:rPr>
          <w:rFonts w:ascii="Arial" w:hAnsi="Arial" w:cs="Arial"/>
          <w:sz w:val="24"/>
        </w:rPr>
      </w:pPr>
    </w:p>
    <w:p w14:paraId="18FE85CF" w14:textId="77600CE5" w:rsidR="007317D9" w:rsidRDefault="007317D9" w:rsidP="00932F6E">
      <w:pPr>
        <w:spacing w:after="0" w:line="240" w:lineRule="auto"/>
        <w:rPr>
          <w:rFonts w:ascii="Arial" w:hAnsi="Arial" w:cs="Arial"/>
          <w:sz w:val="24"/>
        </w:rPr>
      </w:pPr>
    </w:p>
    <w:p w14:paraId="45DC354A" w14:textId="77777777" w:rsidR="007317D9" w:rsidRDefault="007317D9" w:rsidP="00932F6E">
      <w:pPr>
        <w:spacing w:after="0" w:line="240" w:lineRule="auto"/>
        <w:rPr>
          <w:rFonts w:ascii="Arial" w:hAnsi="Arial" w:cs="Arial"/>
          <w:sz w:val="24"/>
        </w:rPr>
      </w:pPr>
    </w:p>
    <w:p w14:paraId="1E964808" w14:textId="77777777" w:rsidR="003614A8" w:rsidRDefault="003614A8" w:rsidP="00932F6E">
      <w:pPr>
        <w:spacing w:after="0" w:line="240" w:lineRule="auto"/>
        <w:rPr>
          <w:rFonts w:ascii="Arial" w:hAnsi="Arial" w:cs="Arial"/>
          <w:sz w:val="24"/>
        </w:rPr>
      </w:pPr>
    </w:p>
    <w:p w14:paraId="7C391685" w14:textId="58544AF6" w:rsidR="00AC7217" w:rsidRPr="00776F42" w:rsidRDefault="00AC7217" w:rsidP="00932F6E">
      <w:pPr>
        <w:spacing w:after="0" w:line="240" w:lineRule="auto"/>
        <w:rPr>
          <w:rFonts w:ascii="Arial" w:hAnsi="Arial" w:cs="Arial"/>
          <w:sz w:val="24"/>
        </w:rPr>
      </w:pPr>
      <w:r>
        <w:rPr>
          <w:rFonts w:ascii="Arial" w:hAnsi="Arial" w:cs="Arial"/>
          <w:sz w:val="24"/>
        </w:rPr>
        <w:t>5</w:t>
      </w:r>
      <w:r w:rsidR="00483EBC">
        <w:rPr>
          <w:rFonts w:ascii="Arial" w:hAnsi="Arial" w:cs="Arial"/>
          <w:sz w:val="24"/>
        </w:rPr>
        <w:t>1</w:t>
      </w:r>
      <w:r w:rsidR="00910E03">
        <w:rPr>
          <w:rFonts w:ascii="Arial" w:hAnsi="Arial" w:cs="Arial"/>
          <w:sz w:val="24"/>
        </w:rPr>
        <w:t>8</w:t>
      </w:r>
    </w:p>
    <w:sectPr w:rsidR="00AC7217"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0273" w14:textId="77777777" w:rsidR="002E6DBB" w:rsidRDefault="002E6DBB" w:rsidP="00843176">
      <w:pPr>
        <w:spacing w:after="0" w:line="240" w:lineRule="auto"/>
      </w:pPr>
      <w:r>
        <w:separator/>
      </w:r>
    </w:p>
  </w:endnote>
  <w:endnote w:type="continuationSeparator" w:id="0">
    <w:p w14:paraId="11B1675B" w14:textId="77777777" w:rsidR="002E6DBB" w:rsidRDefault="002E6DBB"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2F40" w14:textId="77777777" w:rsidR="002E6DBB" w:rsidRDefault="002E6DBB" w:rsidP="00843176">
      <w:pPr>
        <w:spacing w:after="0" w:line="240" w:lineRule="auto"/>
      </w:pPr>
      <w:r>
        <w:separator/>
      </w:r>
    </w:p>
  </w:footnote>
  <w:footnote w:type="continuationSeparator" w:id="0">
    <w:p w14:paraId="68B112C8" w14:textId="77777777" w:rsidR="002E6DBB" w:rsidRDefault="002E6DBB"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35941"/>
      <w:docPartObj>
        <w:docPartGallery w:val="Watermarks"/>
        <w:docPartUnique/>
      </w:docPartObj>
    </w:sdtPr>
    <w:sdtEndPr/>
    <w:sdtContent>
      <w:p w14:paraId="1E5ECE30" w14:textId="3D6731D3" w:rsidR="00843176" w:rsidRDefault="002E6DBB">
        <w:pPr>
          <w:pStyle w:val="Header"/>
        </w:pPr>
        <w:r>
          <w:rPr>
            <w:noProof/>
          </w:rPr>
          <w:pict w14:anchorId="2C9A8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3"/>
  </w:num>
  <w:num w:numId="6">
    <w:abstractNumId w:val="0"/>
  </w:num>
  <w:num w:numId="7">
    <w:abstractNumId w:val="7"/>
  </w:num>
  <w:num w:numId="8">
    <w:abstractNumId w:val="11"/>
  </w:num>
  <w:num w:numId="9">
    <w:abstractNumId w:val="2"/>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7B6"/>
    <w:rsid w:val="00011DC3"/>
    <w:rsid w:val="00014272"/>
    <w:rsid w:val="00014599"/>
    <w:rsid w:val="00014946"/>
    <w:rsid w:val="0001571E"/>
    <w:rsid w:val="000221BE"/>
    <w:rsid w:val="0002222A"/>
    <w:rsid w:val="00023222"/>
    <w:rsid w:val="00031181"/>
    <w:rsid w:val="0003327B"/>
    <w:rsid w:val="00033893"/>
    <w:rsid w:val="00033D47"/>
    <w:rsid w:val="00034F28"/>
    <w:rsid w:val="00041523"/>
    <w:rsid w:val="00044E1E"/>
    <w:rsid w:val="000468C9"/>
    <w:rsid w:val="00047CEC"/>
    <w:rsid w:val="00050E72"/>
    <w:rsid w:val="00050F5E"/>
    <w:rsid w:val="00051001"/>
    <w:rsid w:val="00055C28"/>
    <w:rsid w:val="00057220"/>
    <w:rsid w:val="000616C6"/>
    <w:rsid w:val="000621AC"/>
    <w:rsid w:val="000622AE"/>
    <w:rsid w:val="00067F50"/>
    <w:rsid w:val="000708D0"/>
    <w:rsid w:val="00071412"/>
    <w:rsid w:val="00071EE6"/>
    <w:rsid w:val="00071F5C"/>
    <w:rsid w:val="00076997"/>
    <w:rsid w:val="000852A1"/>
    <w:rsid w:val="000909DE"/>
    <w:rsid w:val="0009139E"/>
    <w:rsid w:val="00094117"/>
    <w:rsid w:val="000944C8"/>
    <w:rsid w:val="00096C3C"/>
    <w:rsid w:val="00097BE1"/>
    <w:rsid w:val="000A097B"/>
    <w:rsid w:val="000A1577"/>
    <w:rsid w:val="000A219A"/>
    <w:rsid w:val="000A2668"/>
    <w:rsid w:val="000A30C2"/>
    <w:rsid w:val="000A4D43"/>
    <w:rsid w:val="000B0EE7"/>
    <w:rsid w:val="000B10EB"/>
    <w:rsid w:val="000B11CB"/>
    <w:rsid w:val="000B58EB"/>
    <w:rsid w:val="000B66C7"/>
    <w:rsid w:val="000B6F5C"/>
    <w:rsid w:val="000C1E62"/>
    <w:rsid w:val="000C583C"/>
    <w:rsid w:val="000C7F5D"/>
    <w:rsid w:val="000C7FBB"/>
    <w:rsid w:val="000D2040"/>
    <w:rsid w:val="000D4CF1"/>
    <w:rsid w:val="000E10D6"/>
    <w:rsid w:val="000E19C3"/>
    <w:rsid w:val="000E3954"/>
    <w:rsid w:val="000E44DA"/>
    <w:rsid w:val="000E51FC"/>
    <w:rsid w:val="000E5522"/>
    <w:rsid w:val="000E5FA9"/>
    <w:rsid w:val="000E6FD2"/>
    <w:rsid w:val="000E79AE"/>
    <w:rsid w:val="000F2CF0"/>
    <w:rsid w:val="001009FC"/>
    <w:rsid w:val="00100DCA"/>
    <w:rsid w:val="00103AD8"/>
    <w:rsid w:val="001067CC"/>
    <w:rsid w:val="00112592"/>
    <w:rsid w:val="00114CA6"/>
    <w:rsid w:val="00115FD0"/>
    <w:rsid w:val="001176EB"/>
    <w:rsid w:val="00124D80"/>
    <w:rsid w:val="00125855"/>
    <w:rsid w:val="0013089F"/>
    <w:rsid w:val="001320D6"/>
    <w:rsid w:val="00136D34"/>
    <w:rsid w:val="00137671"/>
    <w:rsid w:val="00137FBC"/>
    <w:rsid w:val="00143081"/>
    <w:rsid w:val="00150B4C"/>
    <w:rsid w:val="00157494"/>
    <w:rsid w:val="001603C9"/>
    <w:rsid w:val="00163ECC"/>
    <w:rsid w:val="00164A86"/>
    <w:rsid w:val="001657E6"/>
    <w:rsid w:val="00165F79"/>
    <w:rsid w:val="001703FC"/>
    <w:rsid w:val="00171EC3"/>
    <w:rsid w:val="001744D3"/>
    <w:rsid w:val="0017528F"/>
    <w:rsid w:val="00181668"/>
    <w:rsid w:val="001833FB"/>
    <w:rsid w:val="00185C58"/>
    <w:rsid w:val="00187884"/>
    <w:rsid w:val="00194A8C"/>
    <w:rsid w:val="0019767C"/>
    <w:rsid w:val="00197EF3"/>
    <w:rsid w:val="001A16BE"/>
    <w:rsid w:val="001A338B"/>
    <w:rsid w:val="001A457B"/>
    <w:rsid w:val="001A4C29"/>
    <w:rsid w:val="001A56EE"/>
    <w:rsid w:val="001A6D2C"/>
    <w:rsid w:val="001A77C1"/>
    <w:rsid w:val="001B0018"/>
    <w:rsid w:val="001B01C3"/>
    <w:rsid w:val="001B2AD2"/>
    <w:rsid w:val="001B658A"/>
    <w:rsid w:val="001B7CF6"/>
    <w:rsid w:val="001C288F"/>
    <w:rsid w:val="001C3784"/>
    <w:rsid w:val="001C66D6"/>
    <w:rsid w:val="001D0610"/>
    <w:rsid w:val="001D0CBD"/>
    <w:rsid w:val="001D6542"/>
    <w:rsid w:val="001D719B"/>
    <w:rsid w:val="001D737E"/>
    <w:rsid w:val="001D7614"/>
    <w:rsid w:val="001D7C18"/>
    <w:rsid w:val="001E2978"/>
    <w:rsid w:val="001E3C2C"/>
    <w:rsid w:val="001E46AD"/>
    <w:rsid w:val="001E7705"/>
    <w:rsid w:val="001F3A7C"/>
    <w:rsid w:val="00200297"/>
    <w:rsid w:val="002021DB"/>
    <w:rsid w:val="00202F0D"/>
    <w:rsid w:val="002039CD"/>
    <w:rsid w:val="00204C0E"/>
    <w:rsid w:val="00206971"/>
    <w:rsid w:val="002070E3"/>
    <w:rsid w:val="002107F9"/>
    <w:rsid w:val="00210BE6"/>
    <w:rsid w:val="00211921"/>
    <w:rsid w:val="00212325"/>
    <w:rsid w:val="00215B0D"/>
    <w:rsid w:val="00216DCA"/>
    <w:rsid w:val="00221CA7"/>
    <w:rsid w:val="00224A7A"/>
    <w:rsid w:val="00227865"/>
    <w:rsid w:val="002360B4"/>
    <w:rsid w:val="0024057D"/>
    <w:rsid w:val="0024697E"/>
    <w:rsid w:val="00256562"/>
    <w:rsid w:val="00256BF0"/>
    <w:rsid w:val="00260C27"/>
    <w:rsid w:val="00264BBE"/>
    <w:rsid w:val="002670B2"/>
    <w:rsid w:val="00275415"/>
    <w:rsid w:val="0027693D"/>
    <w:rsid w:val="002803FD"/>
    <w:rsid w:val="002804EA"/>
    <w:rsid w:val="002831A4"/>
    <w:rsid w:val="00283AD6"/>
    <w:rsid w:val="00285642"/>
    <w:rsid w:val="0028598C"/>
    <w:rsid w:val="00285FA3"/>
    <w:rsid w:val="00287204"/>
    <w:rsid w:val="002875A5"/>
    <w:rsid w:val="0029098A"/>
    <w:rsid w:val="00295530"/>
    <w:rsid w:val="002966F2"/>
    <w:rsid w:val="0029705C"/>
    <w:rsid w:val="002A186C"/>
    <w:rsid w:val="002A25C7"/>
    <w:rsid w:val="002A7AB0"/>
    <w:rsid w:val="002B0011"/>
    <w:rsid w:val="002B594A"/>
    <w:rsid w:val="002B5F3F"/>
    <w:rsid w:val="002B6697"/>
    <w:rsid w:val="002B7934"/>
    <w:rsid w:val="002C17DE"/>
    <w:rsid w:val="002C2BAA"/>
    <w:rsid w:val="002C340F"/>
    <w:rsid w:val="002C5B82"/>
    <w:rsid w:val="002C5D86"/>
    <w:rsid w:val="002C5E46"/>
    <w:rsid w:val="002C7400"/>
    <w:rsid w:val="002D10DD"/>
    <w:rsid w:val="002D5811"/>
    <w:rsid w:val="002E02CE"/>
    <w:rsid w:val="002E2AAC"/>
    <w:rsid w:val="002E3A07"/>
    <w:rsid w:val="002E4EFC"/>
    <w:rsid w:val="002E6DBB"/>
    <w:rsid w:val="002F0DD5"/>
    <w:rsid w:val="002F11E7"/>
    <w:rsid w:val="002F210A"/>
    <w:rsid w:val="002F4758"/>
    <w:rsid w:val="002F62BF"/>
    <w:rsid w:val="002F7E1F"/>
    <w:rsid w:val="00300D34"/>
    <w:rsid w:val="00302DAF"/>
    <w:rsid w:val="00303CEC"/>
    <w:rsid w:val="00304727"/>
    <w:rsid w:val="00307E93"/>
    <w:rsid w:val="003136A3"/>
    <w:rsid w:val="00313999"/>
    <w:rsid w:val="00315206"/>
    <w:rsid w:val="003152DC"/>
    <w:rsid w:val="00315E9D"/>
    <w:rsid w:val="00320303"/>
    <w:rsid w:val="00321061"/>
    <w:rsid w:val="00325474"/>
    <w:rsid w:val="003258AE"/>
    <w:rsid w:val="00331606"/>
    <w:rsid w:val="00332954"/>
    <w:rsid w:val="003330B4"/>
    <w:rsid w:val="00335E48"/>
    <w:rsid w:val="00337CA3"/>
    <w:rsid w:val="00341345"/>
    <w:rsid w:val="00342A42"/>
    <w:rsid w:val="003437D6"/>
    <w:rsid w:val="003473F8"/>
    <w:rsid w:val="00352986"/>
    <w:rsid w:val="00353965"/>
    <w:rsid w:val="003563A7"/>
    <w:rsid w:val="00361007"/>
    <w:rsid w:val="003614A8"/>
    <w:rsid w:val="00363A1A"/>
    <w:rsid w:val="003642C0"/>
    <w:rsid w:val="0036607A"/>
    <w:rsid w:val="00371197"/>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214E"/>
    <w:rsid w:val="003B5951"/>
    <w:rsid w:val="003B7466"/>
    <w:rsid w:val="003B7FE0"/>
    <w:rsid w:val="003C0C6C"/>
    <w:rsid w:val="003C0ED3"/>
    <w:rsid w:val="003C1ADD"/>
    <w:rsid w:val="003C26C4"/>
    <w:rsid w:val="003C6948"/>
    <w:rsid w:val="003D5639"/>
    <w:rsid w:val="003E6435"/>
    <w:rsid w:val="003E6795"/>
    <w:rsid w:val="003E7C80"/>
    <w:rsid w:val="003F05F1"/>
    <w:rsid w:val="003F152E"/>
    <w:rsid w:val="003F470D"/>
    <w:rsid w:val="0040064D"/>
    <w:rsid w:val="00401A26"/>
    <w:rsid w:val="00402150"/>
    <w:rsid w:val="00402685"/>
    <w:rsid w:val="00403ED6"/>
    <w:rsid w:val="00405F26"/>
    <w:rsid w:val="0040602E"/>
    <w:rsid w:val="0041229F"/>
    <w:rsid w:val="00415310"/>
    <w:rsid w:val="00415E93"/>
    <w:rsid w:val="00416474"/>
    <w:rsid w:val="00420026"/>
    <w:rsid w:val="00421771"/>
    <w:rsid w:val="00422B37"/>
    <w:rsid w:val="004271E0"/>
    <w:rsid w:val="00430FD0"/>
    <w:rsid w:val="004338E3"/>
    <w:rsid w:val="00433E07"/>
    <w:rsid w:val="00434433"/>
    <w:rsid w:val="00434512"/>
    <w:rsid w:val="00436CBE"/>
    <w:rsid w:val="00436EE3"/>
    <w:rsid w:val="00437737"/>
    <w:rsid w:val="00443C2C"/>
    <w:rsid w:val="00445B1C"/>
    <w:rsid w:val="00446B71"/>
    <w:rsid w:val="00452324"/>
    <w:rsid w:val="00453BBC"/>
    <w:rsid w:val="00464FC5"/>
    <w:rsid w:val="004660E4"/>
    <w:rsid w:val="00471BA5"/>
    <w:rsid w:val="00472C6D"/>
    <w:rsid w:val="00472E73"/>
    <w:rsid w:val="00476C69"/>
    <w:rsid w:val="00481796"/>
    <w:rsid w:val="00483515"/>
    <w:rsid w:val="00483EBC"/>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28F0"/>
    <w:rsid w:val="004E31D0"/>
    <w:rsid w:val="004E43F0"/>
    <w:rsid w:val="004E4567"/>
    <w:rsid w:val="004E6DB5"/>
    <w:rsid w:val="004E7259"/>
    <w:rsid w:val="004F016B"/>
    <w:rsid w:val="004F134B"/>
    <w:rsid w:val="004F4EC8"/>
    <w:rsid w:val="004F68CE"/>
    <w:rsid w:val="005010B5"/>
    <w:rsid w:val="0050178A"/>
    <w:rsid w:val="0051175D"/>
    <w:rsid w:val="0051245D"/>
    <w:rsid w:val="00512B63"/>
    <w:rsid w:val="00516359"/>
    <w:rsid w:val="00516DE9"/>
    <w:rsid w:val="0051770A"/>
    <w:rsid w:val="0052001A"/>
    <w:rsid w:val="00521195"/>
    <w:rsid w:val="00521B66"/>
    <w:rsid w:val="0052415E"/>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897"/>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9584A"/>
    <w:rsid w:val="00596C90"/>
    <w:rsid w:val="005A0BDC"/>
    <w:rsid w:val="005A1AF2"/>
    <w:rsid w:val="005A333F"/>
    <w:rsid w:val="005A49EF"/>
    <w:rsid w:val="005A6185"/>
    <w:rsid w:val="005A7CF4"/>
    <w:rsid w:val="005B48B4"/>
    <w:rsid w:val="005B58C0"/>
    <w:rsid w:val="005B5D54"/>
    <w:rsid w:val="005C577C"/>
    <w:rsid w:val="005D040F"/>
    <w:rsid w:val="005D27FB"/>
    <w:rsid w:val="005D500A"/>
    <w:rsid w:val="005D550A"/>
    <w:rsid w:val="005D5F08"/>
    <w:rsid w:val="005E4635"/>
    <w:rsid w:val="005E5A60"/>
    <w:rsid w:val="005E5BE3"/>
    <w:rsid w:val="005F2226"/>
    <w:rsid w:val="005F51F0"/>
    <w:rsid w:val="0060086B"/>
    <w:rsid w:val="00603D9B"/>
    <w:rsid w:val="006047F7"/>
    <w:rsid w:val="00604CDC"/>
    <w:rsid w:val="0061170E"/>
    <w:rsid w:val="00612630"/>
    <w:rsid w:val="00614E6E"/>
    <w:rsid w:val="006172D3"/>
    <w:rsid w:val="00617F14"/>
    <w:rsid w:val="00621157"/>
    <w:rsid w:val="006230EF"/>
    <w:rsid w:val="00626F1B"/>
    <w:rsid w:val="00630E95"/>
    <w:rsid w:val="006320B1"/>
    <w:rsid w:val="00632E7B"/>
    <w:rsid w:val="00637712"/>
    <w:rsid w:val="00641592"/>
    <w:rsid w:val="00641FB1"/>
    <w:rsid w:val="006442FA"/>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0F6E"/>
    <w:rsid w:val="006714E7"/>
    <w:rsid w:val="0067301A"/>
    <w:rsid w:val="00674984"/>
    <w:rsid w:val="00676A4D"/>
    <w:rsid w:val="00677212"/>
    <w:rsid w:val="006809B7"/>
    <w:rsid w:val="00682955"/>
    <w:rsid w:val="006839A0"/>
    <w:rsid w:val="00685D92"/>
    <w:rsid w:val="00687591"/>
    <w:rsid w:val="006875AF"/>
    <w:rsid w:val="00690C07"/>
    <w:rsid w:val="00691FD4"/>
    <w:rsid w:val="006A32FD"/>
    <w:rsid w:val="006A756C"/>
    <w:rsid w:val="006B5205"/>
    <w:rsid w:val="006B7392"/>
    <w:rsid w:val="006C07A8"/>
    <w:rsid w:val="006C2EDC"/>
    <w:rsid w:val="006C4FA9"/>
    <w:rsid w:val="006C59B7"/>
    <w:rsid w:val="006D53CE"/>
    <w:rsid w:val="006D5C38"/>
    <w:rsid w:val="006D70C6"/>
    <w:rsid w:val="006E23EC"/>
    <w:rsid w:val="006E4F2C"/>
    <w:rsid w:val="006E5EB5"/>
    <w:rsid w:val="006F37E7"/>
    <w:rsid w:val="006F76C8"/>
    <w:rsid w:val="00700DFE"/>
    <w:rsid w:val="00701204"/>
    <w:rsid w:val="0070268A"/>
    <w:rsid w:val="00702771"/>
    <w:rsid w:val="0070380B"/>
    <w:rsid w:val="00703F2D"/>
    <w:rsid w:val="00704709"/>
    <w:rsid w:val="00721D67"/>
    <w:rsid w:val="007317D9"/>
    <w:rsid w:val="00732663"/>
    <w:rsid w:val="00732C9C"/>
    <w:rsid w:val="00735024"/>
    <w:rsid w:val="007365C0"/>
    <w:rsid w:val="00736999"/>
    <w:rsid w:val="00741996"/>
    <w:rsid w:val="00743FD1"/>
    <w:rsid w:val="0074597E"/>
    <w:rsid w:val="007464E0"/>
    <w:rsid w:val="00750DBE"/>
    <w:rsid w:val="00752944"/>
    <w:rsid w:val="0076098B"/>
    <w:rsid w:val="007620FE"/>
    <w:rsid w:val="0076593B"/>
    <w:rsid w:val="00766F9D"/>
    <w:rsid w:val="007671BC"/>
    <w:rsid w:val="00767604"/>
    <w:rsid w:val="00771F09"/>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B4C3B"/>
    <w:rsid w:val="007C4A43"/>
    <w:rsid w:val="007C5D0F"/>
    <w:rsid w:val="007C6100"/>
    <w:rsid w:val="007C75AE"/>
    <w:rsid w:val="007D30E5"/>
    <w:rsid w:val="007D5456"/>
    <w:rsid w:val="007D777E"/>
    <w:rsid w:val="007E00DF"/>
    <w:rsid w:val="007E0F05"/>
    <w:rsid w:val="007E3669"/>
    <w:rsid w:val="007E5232"/>
    <w:rsid w:val="007F19D2"/>
    <w:rsid w:val="007F231E"/>
    <w:rsid w:val="007F2A14"/>
    <w:rsid w:val="007F3C05"/>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000A"/>
    <w:rsid w:val="008413F2"/>
    <w:rsid w:val="00843176"/>
    <w:rsid w:val="0084460C"/>
    <w:rsid w:val="00856226"/>
    <w:rsid w:val="00856516"/>
    <w:rsid w:val="00856E8A"/>
    <w:rsid w:val="0086279F"/>
    <w:rsid w:val="00864E16"/>
    <w:rsid w:val="00866498"/>
    <w:rsid w:val="0086653A"/>
    <w:rsid w:val="0087034B"/>
    <w:rsid w:val="00874EF4"/>
    <w:rsid w:val="008825B1"/>
    <w:rsid w:val="008845ED"/>
    <w:rsid w:val="00884A92"/>
    <w:rsid w:val="00886F2D"/>
    <w:rsid w:val="008903AE"/>
    <w:rsid w:val="008916CC"/>
    <w:rsid w:val="00892902"/>
    <w:rsid w:val="0089304E"/>
    <w:rsid w:val="00893D9D"/>
    <w:rsid w:val="00894CDB"/>
    <w:rsid w:val="00896A1B"/>
    <w:rsid w:val="008A2123"/>
    <w:rsid w:val="008A25FF"/>
    <w:rsid w:val="008B3676"/>
    <w:rsid w:val="008B3746"/>
    <w:rsid w:val="008B3956"/>
    <w:rsid w:val="008C0974"/>
    <w:rsid w:val="008C38EC"/>
    <w:rsid w:val="008C72F2"/>
    <w:rsid w:val="008D1F89"/>
    <w:rsid w:val="008D25C0"/>
    <w:rsid w:val="008D300D"/>
    <w:rsid w:val="008E4F77"/>
    <w:rsid w:val="008E5665"/>
    <w:rsid w:val="008E64FA"/>
    <w:rsid w:val="008E660C"/>
    <w:rsid w:val="008F0396"/>
    <w:rsid w:val="008F1DF8"/>
    <w:rsid w:val="008F2A3A"/>
    <w:rsid w:val="00907324"/>
    <w:rsid w:val="00910E03"/>
    <w:rsid w:val="00914E4A"/>
    <w:rsid w:val="009169D2"/>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1B96"/>
    <w:rsid w:val="00983CF5"/>
    <w:rsid w:val="00984B3C"/>
    <w:rsid w:val="0098680A"/>
    <w:rsid w:val="009871CF"/>
    <w:rsid w:val="00987660"/>
    <w:rsid w:val="00992D85"/>
    <w:rsid w:val="00996736"/>
    <w:rsid w:val="009A11B6"/>
    <w:rsid w:val="009B032A"/>
    <w:rsid w:val="009B252E"/>
    <w:rsid w:val="009B613D"/>
    <w:rsid w:val="009C0BFB"/>
    <w:rsid w:val="009C14D8"/>
    <w:rsid w:val="009C2833"/>
    <w:rsid w:val="009C36A1"/>
    <w:rsid w:val="009C4C0B"/>
    <w:rsid w:val="009C5047"/>
    <w:rsid w:val="009C5BCF"/>
    <w:rsid w:val="009D6273"/>
    <w:rsid w:val="009D7E2A"/>
    <w:rsid w:val="009E0C82"/>
    <w:rsid w:val="009E5041"/>
    <w:rsid w:val="009E7E9D"/>
    <w:rsid w:val="009F04F5"/>
    <w:rsid w:val="009F1776"/>
    <w:rsid w:val="009F2BA1"/>
    <w:rsid w:val="00A053AB"/>
    <w:rsid w:val="00A101A9"/>
    <w:rsid w:val="00A125B0"/>
    <w:rsid w:val="00A127EE"/>
    <w:rsid w:val="00A129A0"/>
    <w:rsid w:val="00A12C56"/>
    <w:rsid w:val="00A1567D"/>
    <w:rsid w:val="00A161C1"/>
    <w:rsid w:val="00A16637"/>
    <w:rsid w:val="00A16951"/>
    <w:rsid w:val="00A210B6"/>
    <w:rsid w:val="00A24D8C"/>
    <w:rsid w:val="00A27963"/>
    <w:rsid w:val="00A30173"/>
    <w:rsid w:val="00A33FFF"/>
    <w:rsid w:val="00A37736"/>
    <w:rsid w:val="00A37BC9"/>
    <w:rsid w:val="00A42C77"/>
    <w:rsid w:val="00A44EC1"/>
    <w:rsid w:val="00A47CAD"/>
    <w:rsid w:val="00A47FCE"/>
    <w:rsid w:val="00A50A83"/>
    <w:rsid w:val="00A546B5"/>
    <w:rsid w:val="00A54A28"/>
    <w:rsid w:val="00A572D7"/>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1C31"/>
    <w:rsid w:val="00AB333F"/>
    <w:rsid w:val="00AB5E07"/>
    <w:rsid w:val="00AB5F6D"/>
    <w:rsid w:val="00AB6081"/>
    <w:rsid w:val="00AB70B1"/>
    <w:rsid w:val="00AC1C97"/>
    <w:rsid w:val="00AC2899"/>
    <w:rsid w:val="00AC3578"/>
    <w:rsid w:val="00AC4D4C"/>
    <w:rsid w:val="00AC6757"/>
    <w:rsid w:val="00AC6E22"/>
    <w:rsid w:val="00AC7217"/>
    <w:rsid w:val="00AD03D9"/>
    <w:rsid w:val="00AD1582"/>
    <w:rsid w:val="00AD17D9"/>
    <w:rsid w:val="00AD6396"/>
    <w:rsid w:val="00AD72E4"/>
    <w:rsid w:val="00AE36DA"/>
    <w:rsid w:val="00AE44C1"/>
    <w:rsid w:val="00AF3C80"/>
    <w:rsid w:val="00AF4566"/>
    <w:rsid w:val="00AF5356"/>
    <w:rsid w:val="00AF6395"/>
    <w:rsid w:val="00B00AAF"/>
    <w:rsid w:val="00B01F12"/>
    <w:rsid w:val="00B03137"/>
    <w:rsid w:val="00B03334"/>
    <w:rsid w:val="00B0346D"/>
    <w:rsid w:val="00B04791"/>
    <w:rsid w:val="00B12736"/>
    <w:rsid w:val="00B137F6"/>
    <w:rsid w:val="00B1483C"/>
    <w:rsid w:val="00B15A18"/>
    <w:rsid w:val="00B16537"/>
    <w:rsid w:val="00B169D5"/>
    <w:rsid w:val="00B20448"/>
    <w:rsid w:val="00B20DDC"/>
    <w:rsid w:val="00B226B8"/>
    <w:rsid w:val="00B230A6"/>
    <w:rsid w:val="00B30CF2"/>
    <w:rsid w:val="00B34A13"/>
    <w:rsid w:val="00B358DE"/>
    <w:rsid w:val="00B358E1"/>
    <w:rsid w:val="00B36846"/>
    <w:rsid w:val="00B37D4A"/>
    <w:rsid w:val="00B404C0"/>
    <w:rsid w:val="00B40D9A"/>
    <w:rsid w:val="00B41853"/>
    <w:rsid w:val="00B44EE4"/>
    <w:rsid w:val="00B45D90"/>
    <w:rsid w:val="00B45E81"/>
    <w:rsid w:val="00B47BC0"/>
    <w:rsid w:val="00B51B6E"/>
    <w:rsid w:val="00B53F97"/>
    <w:rsid w:val="00B54037"/>
    <w:rsid w:val="00B62D49"/>
    <w:rsid w:val="00B6587F"/>
    <w:rsid w:val="00B720B0"/>
    <w:rsid w:val="00B74B16"/>
    <w:rsid w:val="00B80214"/>
    <w:rsid w:val="00B846F9"/>
    <w:rsid w:val="00B86BD3"/>
    <w:rsid w:val="00B9138B"/>
    <w:rsid w:val="00B93217"/>
    <w:rsid w:val="00B93E61"/>
    <w:rsid w:val="00BA14A7"/>
    <w:rsid w:val="00BA3150"/>
    <w:rsid w:val="00BA34C0"/>
    <w:rsid w:val="00BA77E3"/>
    <w:rsid w:val="00BB1AF8"/>
    <w:rsid w:val="00BB2B45"/>
    <w:rsid w:val="00BB4679"/>
    <w:rsid w:val="00BB600B"/>
    <w:rsid w:val="00BB7E15"/>
    <w:rsid w:val="00BC66F1"/>
    <w:rsid w:val="00BC6A95"/>
    <w:rsid w:val="00BC7EE3"/>
    <w:rsid w:val="00BD05A4"/>
    <w:rsid w:val="00BD1636"/>
    <w:rsid w:val="00BD5167"/>
    <w:rsid w:val="00BD5C99"/>
    <w:rsid w:val="00BD71CF"/>
    <w:rsid w:val="00BE65C5"/>
    <w:rsid w:val="00BE6B9B"/>
    <w:rsid w:val="00BF3EB5"/>
    <w:rsid w:val="00BF6A96"/>
    <w:rsid w:val="00BF6F22"/>
    <w:rsid w:val="00BF7515"/>
    <w:rsid w:val="00C00E71"/>
    <w:rsid w:val="00C04B3F"/>
    <w:rsid w:val="00C0593C"/>
    <w:rsid w:val="00C059AA"/>
    <w:rsid w:val="00C06FED"/>
    <w:rsid w:val="00C13B06"/>
    <w:rsid w:val="00C14FCC"/>
    <w:rsid w:val="00C21ECB"/>
    <w:rsid w:val="00C2238C"/>
    <w:rsid w:val="00C251BC"/>
    <w:rsid w:val="00C2615B"/>
    <w:rsid w:val="00C26843"/>
    <w:rsid w:val="00C358E0"/>
    <w:rsid w:val="00C40A51"/>
    <w:rsid w:val="00C42328"/>
    <w:rsid w:val="00C43714"/>
    <w:rsid w:val="00C44588"/>
    <w:rsid w:val="00C47BFB"/>
    <w:rsid w:val="00C52181"/>
    <w:rsid w:val="00C5236F"/>
    <w:rsid w:val="00C54E06"/>
    <w:rsid w:val="00C55EF0"/>
    <w:rsid w:val="00C55EF8"/>
    <w:rsid w:val="00C568BF"/>
    <w:rsid w:val="00C71F15"/>
    <w:rsid w:val="00C72737"/>
    <w:rsid w:val="00C7798D"/>
    <w:rsid w:val="00C77ACB"/>
    <w:rsid w:val="00C77B8E"/>
    <w:rsid w:val="00C804F4"/>
    <w:rsid w:val="00C8235C"/>
    <w:rsid w:val="00C82864"/>
    <w:rsid w:val="00C83F6B"/>
    <w:rsid w:val="00C84735"/>
    <w:rsid w:val="00C85884"/>
    <w:rsid w:val="00C86377"/>
    <w:rsid w:val="00C86BB6"/>
    <w:rsid w:val="00C90F5C"/>
    <w:rsid w:val="00C91980"/>
    <w:rsid w:val="00C94F2D"/>
    <w:rsid w:val="00CA21D3"/>
    <w:rsid w:val="00CA2C5C"/>
    <w:rsid w:val="00CA6F73"/>
    <w:rsid w:val="00CA7F40"/>
    <w:rsid w:val="00CB1E54"/>
    <w:rsid w:val="00CB38AA"/>
    <w:rsid w:val="00CB3C9A"/>
    <w:rsid w:val="00CB3E5C"/>
    <w:rsid w:val="00CB5208"/>
    <w:rsid w:val="00CB66D8"/>
    <w:rsid w:val="00CB6F96"/>
    <w:rsid w:val="00CC36CA"/>
    <w:rsid w:val="00CC6967"/>
    <w:rsid w:val="00CC6BB1"/>
    <w:rsid w:val="00CC712F"/>
    <w:rsid w:val="00CC7FD6"/>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27CBC"/>
    <w:rsid w:val="00D368BE"/>
    <w:rsid w:val="00D3705D"/>
    <w:rsid w:val="00D418C3"/>
    <w:rsid w:val="00D4210F"/>
    <w:rsid w:val="00D43787"/>
    <w:rsid w:val="00D4458F"/>
    <w:rsid w:val="00D44A5E"/>
    <w:rsid w:val="00D4798E"/>
    <w:rsid w:val="00D5282E"/>
    <w:rsid w:val="00D52D8B"/>
    <w:rsid w:val="00D56B23"/>
    <w:rsid w:val="00D56F9E"/>
    <w:rsid w:val="00D57A58"/>
    <w:rsid w:val="00D60E69"/>
    <w:rsid w:val="00D620F4"/>
    <w:rsid w:val="00D63C0F"/>
    <w:rsid w:val="00D653F7"/>
    <w:rsid w:val="00D65DF4"/>
    <w:rsid w:val="00D665A5"/>
    <w:rsid w:val="00D74D14"/>
    <w:rsid w:val="00D75708"/>
    <w:rsid w:val="00D816BE"/>
    <w:rsid w:val="00D845CB"/>
    <w:rsid w:val="00D85A3F"/>
    <w:rsid w:val="00D94028"/>
    <w:rsid w:val="00D965E2"/>
    <w:rsid w:val="00D968D5"/>
    <w:rsid w:val="00D9756B"/>
    <w:rsid w:val="00DA0B9F"/>
    <w:rsid w:val="00DA15B1"/>
    <w:rsid w:val="00DA6514"/>
    <w:rsid w:val="00DA74A8"/>
    <w:rsid w:val="00DB12F7"/>
    <w:rsid w:val="00DB4F89"/>
    <w:rsid w:val="00DB5C42"/>
    <w:rsid w:val="00DC109E"/>
    <w:rsid w:val="00DC3B6D"/>
    <w:rsid w:val="00DC485C"/>
    <w:rsid w:val="00DC6B0E"/>
    <w:rsid w:val="00DD2ECD"/>
    <w:rsid w:val="00DD3CEE"/>
    <w:rsid w:val="00DD3DF5"/>
    <w:rsid w:val="00DD51F2"/>
    <w:rsid w:val="00DD5835"/>
    <w:rsid w:val="00DE1E39"/>
    <w:rsid w:val="00DE4537"/>
    <w:rsid w:val="00DE56D1"/>
    <w:rsid w:val="00DE6EDE"/>
    <w:rsid w:val="00DE7FE8"/>
    <w:rsid w:val="00DF01B3"/>
    <w:rsid w:val="00DF272E"/>
    <w:rsid w:val="00DF345E"/>
    <w:rsid w:val="00DF5699"/>
    <w:rsid w:val="00DF6126"/>
    <w:rsid w:val="00E00137"/>
    <w:rsid w:val="00E0426E"/>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090E"/>
    <w:rsid w:val="00E52EB5"/>
    <w:rsid w:val="00E5317C"/>
    <w:rsid w:val="00E5328F"/>
    <w:rsid w:val="00E5348C"/>
    <w:rsid w:val="00E54C10"/>
    <w:rsid w:val="00E6013B"/>
    <w:rsid w:val="00E60C58"/>
    <w:rsid w:val="00E65A8C"/>
    <w:rsid w:val="00E67FAE"/>
    <w:rsid w:val="00E70EA4"/>
    <w:rsid w:val="00E73A0C"/>
    <w:rsid w:val="00E74C1B"/>
    <w:rsid w:val="00E76BF8"/>
    <w:rsid w:val="00E76D08"/>
    <w:rsid w:val="00E77AC6"/>
    <w:rsid w:val="00E8033D"/>
    <w:rsid w:val="00E80515"/>
    <w:rsid w:val="00E82B76"/>
    <w:rsid w:val="00E84C52"/>
    <w:rsid w:val="00E865B0"/>
    <w:rsid w:val="00E876AF"/>
    <w:rsid w:val="00E90ED5"/>
    <w:rsid w:val="00E9370A"/>
    <w:rsid w:val="00E9376F"/>
    <w:rsid w:val="00E93CB5"/>
    <w:rsid w:val="00E94513"/>
    <w:rsid w:val="00E97A8E"/>
    <w:rsid w:val="00EA1BA0"/>
    <w:rsid w:val="00EA33D3"/>
    <w:rsid w:val="00EA680B"/>
    <w:rsid w:val="00EA7505"/>
    <w:rsid w:val="00EA7FA1"/>
    <w:rsid w:val="00EB0B35"/>
    <w:rsid w:val="00EB1926"/>
    <w:rsid w:val="00EB68AF"/>
    <w:rsid w:val="00EB69EE"/>
    <w:rsid w:val="00EC2411"/>
    <w:rsid w:val="00EC4995"/>
    <w:rsid w:val="00EC4E3D"/>
    <w:rsid w:val="00ED5F6C"/>
    <w:rsid w:val="00ED78D6"/>
    <w:rsid w:val="00EE53D7"/>
    <w:rsid w:val="00EE6715"/>
    <w:rsid w:val="00EE69B7"/>
    <w:rsid w:val="00EE7996"/>
    <w:rsid w:val="00EF0D57"/>
    <w:rsid w:val="00EF2B27"/>
    <w:rsid w:val="00EF3EE7"/>
    <w:rsid w:val="00EF5E8F"/>
    <w:rsid w:val="00F05D59"/>
    <w:rsid w:val="00F06F45"/>
    <w:rsid w:val="00F075ED"/>
    <w:rsid w:val="00F07F54"/>
    <w:rsid w:val="00F108F7"/>
    <w:rsid w:val="00F1177B"/>
    <w:rsid w:val="00F15068"/>
    <w:rsid w:val="00F154FF"/>
    <w:rsid w:val="00F156AF"/>
    <w:rsid w:val="00F20707"/>
    <w:rsid w:val="00F212BB"/>
    <w:rsid w:val="00F23AC0"/>
    <w:rsid w:val="00F23D50"/>
    <w:rsid w:val="00F252F1"/>
    <w:rsid w:val="00F25B5B"/>
    <w:rsid w:val="00F26501"/>
    <w:rsid w:val="00F3253B"/>
    <w:rsid w:val="00F33AC6"/>
    <w:rsid w:val="00F373C8"/>
    <w:rsid w:val="00F37670"/>
    <w:rsid w:val="00F402ED"/>
    <w:rsid w:val="00F40B3B"/>
    <w:rsid w:val="00F4143A"/>
    <w:rsid w:val="00F433F4"/>
    <w:rsid w:val="00F435C2"/>
    <w:rsid w:val="00F45A7E"/>
    <w:rsid w:val="00F45E4E"/>
    <w:rsid w:val="00F50340"/>
    <w:rsid w:val="00F50F65"/>
    <w:rsid w:val="00F51108"/>
    <w:rsid w:val="00F5672B"/>
    <w:rsid w:val="00F573D5"/>
    <w:rsid w:val="00F57E24"/>
    <w:rsid w:val="00F6444D"/>
    <w:rsid w:val="00F6510A"/>
    <w:rsid w:val="00F65B89"/>
    <w:rsid w:val="00F71C02"/>
    <w:rsid w:val="00F86266"/>
    <w:rsid w:val="00F86A41"/>
    <w:rsid w:val="00F86E18"/>
    <w:rsid w:val="00F875F0"/>
    <w:rsid w:val="00F916C3"/>
    <w:rsid w:val="00F93671"/>
    <w:rsid w:val="00F96A5C"/>
    <w:rsid w:val="00FA0193"/>
    <w:rsid w:val="00FA0E8A"/>
    <w:rsid w:val="00FA13C9"/>
    <w:rsid w:val="00FA1DC0"/>
    <w:rsid w:val="00FA55EA"/>
    <w:rsid w:val="00FB0BCB"/>
    <w:rsid w:val="00FB3AB6"/>
    <w:rsid w:val="00FB5BF0"/>
    <w:rsid w:val="00FC2588"/>
    <w:rsid w:val="00FC359F"/>
    <w:rsid w:val="00FC38A8"/>
    <w:rsid w:val="00FC6752"/>
    <w:rsid w:val="00FC7FFB"/>
    <w:rsid w:val="00FD4108"/>
    <w:rsid w:val="00FD423E"/>
    <w:rsid w:val="00FD6EB5"/>
    <w:rsid w:val="00FD784A"/>
    <w:rsid w:val="00FE2241"/>
    <w:rsid w:val="00FE22D4"/>
    <w:rsid w:val="00FF07B6"/>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D121E859-13C8-4C41-9E81-6BCFB78F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customStyle="1" w:styleId="UnresolvedMention1">
    <w:name w:val="Unresolved Mention1"/>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4884-1AEC-4793-A912-6E84BCFA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20</cp:revision>
  <cp:lastPrinted>2021-09-02T10:07:00Z</cp:lastPrinted>
  <dcterms:created xsi:type="dcterms:W3CDTF">2021-09-08T11:23:00Z</dcterms:created>
  <dcterms:modified xsi:type="dcterms:W3CDTF">2021-09-11T14:21:00Z</dcterms:modified>
</cp:coreProperties>
</file>