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C888" w14:textId="77777777" w:rsidR="00940282" w:rsidRPr="00AC4EA7" w:rsidRDefault="00940282" w:rsidP="00AC4EA7">
      <w:pPr>
        <w:jc w:val="center"/>
        <w:rPr>
          <w:rFonts w:ascii="Arial" w:hAnsi="Arial" w:cs="Arial"/>
          <w:b/>
          <w:bCs/>
          <w:sz w:val="32"/>
          <w:szCs w:val="32"/>
        </w:rPr>
      </w:pPr>
      <w:r w:rsidRPr="00AC4EA7">
        <w:rPr>
          <w:rFonts w:ascii="Arial" w:hAnsi="Arial" w:cs="Arial"/>
          <w:b/>
          <w:bCs/>
          <w:sz w:val="32"/>
          <w:szCs w:val="32"/>
        </w:rPr>
        <w:t>LYDDINGTON PARISH COUNCIL</w:t>
      </w:r>
    </w:p>
    <w:p w14:paraId="063ADDDB" w14:textId="77777777" w:rsidR="00940282" w:rsidRPr="00AC4EA7" w:rsidRDefault="00940282" w:rsidP="00AC4EA7">
      <w:pPr>
        <w:jc w:val="center"/>
        <w:rPr>
          <w:rFonts w:ascii="Arial" w:hAnsi="Arial" w:cs="Arial"/>
          <w:b/>
          <w:bCs/>
          <w:sz w:val="28"/>
          <w:szCs w:val="28"/>
        </w:rPr>
      </w:pPr>
      <w:r w:rsidRPr="00AC4EA7">
        <w:rPr>
          <w:rFonts w:ascii="Arial" w:hAnsi="Arial" w:cs="Arial"/>
          <w:b/>
          <w:bCs/>
          <w:sz w:val="28"/>
          <w:szCs w:val="28"/>
        </w:rPr>
        <w:t>MATTERS ARISING/ACTIONS SCHEDULE</w:t>
      </w:r>
    </w:p>
    <w:p w14:paraId="1B5DC2DF" w14:textId="77777777" w:rsidR="00940282" w:rsidRPr="00AC4EA7" w:rsidRDefault="00940282" w:rsidP="00940282">
      <w:pPr>
        <w:rPr>
          <w:rFonts w:ascii="Arial" w:hAnsi="Arial" w:cs="Arial"/>
          <w:sz w:val="24"/>
          <w:szCs w:val="24"/>
        </w:rPr>
      </w:pPr>
    </w:p>
    <w:p w14:paraId="7709B435" w14:textId="78B8A35C" w:rsidR="00940282" w:rsidRPr="00AC4EA7" w:rsidRDefault="00940282" w:rsidP="00AC4EA7">
      <w:pPr>
        <w:jc w:val="center"/>
        <w:rPr>
          <w:rFonts w:ascii="Arial" w:hAnsi="Arial" w:cs="Arial"/>
          <w:sz w:val="28"/>
          <w:szCs w:val="28"/>
        </w:rPr>
      </w:pPr>
      <w:r w:rsidRPr="00AC4EA7">
        <w:rPr>
          <w:rFonts w:ascii="Arial" w:hAnsi="Arial" w:cs="Arial"/>
          <w:sz w:val="28"/>
          <w:szCs w:val="28"/>
        </w:rPr>
        <w:t>Matters arising from the meeting held on 20th May 2019</w:t>
      </w:r>
    </w:p>
    <w:p w14:paraId="4A53553B" w14:textId="77777777" w:rsidR="00940282" w:rsidRPr="00AC4EA7" w:rsidRDefault="00940282" w:rsidP="00940282">
      <w:pPr>
        <w:rPr>
          <w:rFonts w:ascii="Arial" w:hAnsi="Arial" w:cs="Arial"/>
          <w:sz w:val="24"/>
          <w:szCs w:val="24"/>
        </w:rPr>
      </w:pPr>
    </w:p>
    <w:p w14:paraId="461B5E6D" w14:textId="55714124" w:rsidR="00940282" w:rsidRPr="00AC4EA7" w:rsidRDefault="00940282" w:rsidP="00940282">
      <w:pPr>
        <w:rPr>
          <w:rFonts w:ascii="Arial" w:hAnsi="Arial" w:cs="Arial"/>
          <w:b/>
          <w:bCs/>
          <w:sz w:val="28"/>
          <w:szCs w:val="28"/>
        </w:rPr>
      </w:pPr>
      <w:r w:rsidRPr="00AC4EA7">
        <w:rPr>
          <w:rFonts w:ascii="Arial" w:hAnsi="Arial" w:cs="Arial"/>
          <w:b/>
          <w:bCs/>
          <w:sz w:val="28"/>
          <w:szCs w:val="28"/>
        </w:rPr>
        <w:t>Playing Field</w:t>
      </w:r>
    </w:p>
    <w:p w14:paraId="2D26E941" w14:textId="13ECA73B" w:rsidR="00940282" w:rsidRPr="009D2DA3" w:rsidRDefault="00940282" w:rsidP="00940282">
      <w:pPr>
        <w:rPr>
          <w:rFonts w:ascii="Arial" w:hAnsi="Arial" w:cs="Arial"/>
          <w:b/>
          <w:bCs/>
          <w:sz w:val="24"/>
          <w:szCs w:val="24"/>
        </w:rPr>
      </w:pPr>
      <w:r w:rsidRPr="009D2DA3">
        <w:rPr>
          <w:rFonts w:ascii="Arial" w:hAnsi="Arial" w:cs="Arial"/>
          <w:b/>
          <w:bCs/>
          <w:sz w:val="24"/>
          <w:szCs w:val="24"/>
        </w:rPr>
        <w:t>Update on agreed actions following regular and annual play equipment inspections</w:t>
      </w:r>
    </w:p>
    <w:p w14:paraId="5104432D" w14:textId="005374A0" w:rsidR="00940282" w:rsidRPr="00AC4EA7" w:rsidRDefault="00940282" w:rsidP="00940282">
      <w:pPr>
        <w:rPr>
          <w:rFonts w:ascii="Arial" w:hAnsi="Arial" w:cs="Arial"/>
          <w:sz w:val="24"/>
          <w:szCs w:val="24"/>
        </w:rPr>
      </w:pPr>
      <w:r w:rsidRPr="00AC4EA7">
        <w:rPr>
          <w:rFonts w:ascii="Arial" w:hAnsi="Arial" w:cs="Arial"/>
          <w:sz w:val="24"/>
          <w:szCs w:val="24"/>
        </w:rPr>
        <w:t>- new laminated sign to highlight the use of the newly installed tethering ring to be u</w:t>
      </w:r>
      <w:r w:rsidR="009D2DA3">
        <w:rPr>
          <w:rFonts w:ascii="Arial" w:hAnsi="Arial" w:cs="Arial"/>
          <w:sz w:val="24"/>
          <w:szCs w:val="24"/>
        </w:rPr>
        <w:t>s</w:t>
      </w:r>
      <w:r w:rsidRPr="00AC4EA7">
        <w:rPr>
          <w:rFonts w:ascii="Arial" w:hAnsi="Arial" w:cs="Arial"/>
          <w:sz w:val="24"/>
          <w:szCs w:val="24"/>
        </w:rPr>
        <w:t>ed by dog owners visiting the playing field with their animals.</w:t>
      </w:r>
    </w:p>
    <w:p w14:paraId="0156AB90" w14:textId="4FA41C9F" w:rsidR="00940282" w:rsidRPr="00AC4EA7" w:rsidRDefault="00940282" w:rsidP="00940282">
      <w:pPr>
        <w:rPr>
          <w:rFonts w:ascii="Arial" w:hAnsi="Arial" w:cs="Arial"/>
          <w:sz w:val="24"/>
          <w:szCs w:val="24"/>
        </w:rPr>
      </w:pPr>
      <w:r w:rsidRPr="00AC4EA7">
        <w:rPr>
          <w:rFonts w:ascii="Arial" w:hAnsi="Arial" w:cs="Arial"/>
          <w:sz w:val="24"/>
          <w:szCs w:val="24"/>
        </w:rPr>
        <w:t>- Lyddington Parish Council (LPC) is considering installing additional fencing on the playing field boundary. Cllr John Meadows to provide quotes for the fence installation.</w:t>
      </w:r>
    </w:p>
    <w:p w14:paraId="476BB436" w14:textId="0181B3A3" w:rsidR="00940282" w:rsidRPr="009D2DA3" w:rsidRDefault="009D2DA3" w:rsidP="00940282">
      <w:pPr>
        <w:rPr>
          <w:rFonts w:ascii="Arial" w:hAnsi="Arial" w:cs="Arial"/>
          <w:b/>
          <w:bCs/>
          <w:sz w:val="24"/>
          <w:szCs w:val="24"/>
        </w:rPr>
      </w:pPr>
      <w:r w:rsidRPr="009D2DA3">
        <w:rPr>
          <w:rFonts w:ascii="Arial" w:hAnsi="Arial" w:cs="Arial"/>
          <w:b/>
          <w:bCs/>
          <w:sz w:val="24"/>
          <w:szCs w:val="24"/>
        </w:rPr>
        <w:t xml:space="preserve">Update by </w:t>
      </w:r>
      <w:r w:rsidR="00940282" w:rsidRPr="009D2DA3">
        <w:rPr>
          <w:rFonts w:ascii="Arial" w:hAnsi="Arial" w:cs="Arial"/>
          <w:b/>
          <w:bCs/>
          <w:sz w:val="24"/>
          <w:szCs w:val="24"/>
        </w:rPr>
        <w:t xml:space="preserve">Cllr Libby </w:t>
      </w:r>
      <w:proofErr w:type="spellStart"/>
      <w:r w:rsidR="00940282" w:rsidRPr="009D2DA3">
        <w:rPr>
          <w:rFonts w:ascii="Arial" w:hAnsi="Arial" w:cs="Arial"/>
          <w:b/>
          <w:bCs/>
          <w:sz w:val="24"/>
          <w:szCs w:val="24"/>
        </w:rPr>
        <w:t>Hobley</w:t>
      </w:r>
      <w:proofErr w:type="spellEnd"/>
      <w:r w:rsidRPr="009D2DA3">
        <w:rPr>
          <w:rFonts w:ascii="Arial" w:hAnsi="Arial" w:cs="Arial"/>
          <w:b/>
          <w:bCs/>
          <w:sz w:val="24"/>
          <w:szCs w:val="24"/>
        </w:rPr>
        <w:t xml:space="preserve"> and </w:t>
      </w:r>
      <w:r w:rsidR="00940282" w:rsidRPr="009D2DA3">
        <w:rPr>
          <w:rFonts w:ascii="Arial" w:hAnsi="Arial" w:cs="Arial"/>
          <w:b/>
          <w:bCs/>
          <w:sz w:val="24"/>
          <w:szCs w:val="24"/>
        </w:rPr>
        <w:t>Cllr John Meadows</w:t>
      </w:r>
      <w:r w:rsidR="00940282" w:rsidRPr="009D2DA3">
        <w:rPr>
          <w:rFonts w:ascii="Arial" w:hAnsi="Arial" w:cs="Arial"/>
          <w:b/>
          <w:bCs/>
          <w:sz w:val="24"/>
          <w:szCs w:val="24"/>
        </w:rPr>
        <w:tab/>
      </w:r>
    </w:p>
    <w:p w14:paraId="0407174B" w14:textId="1EA311E8" w:rsidR="00940282" w:rsidRDefault="00940282" w:rsidP="00940282">
      <w:pPr>
        <w:rPr>
          <w:rFonts w:ascii="Arial" w:hAnsi="Arial" w:cs="Arial"/>
          <w:b/>
          <w:bCs/>
          <w:sz w:val="24"/>
          <w:szCs w:val="24"/>
        </w:rPr>
      </w:pPr>
      <w:r w:rsidRPr="009D2DA3">
        <w:rPr>
          <w:rFonts w:ascii="Arial" w:hAnsi="Arial" w:cs="Arial"/>
          <w:b/>
          <w:bCs/>
          <w:sz w:val="24"/>
          <w:szCs w:val="24"/>
        </w:rPr>
        <w:t>July update</w:t>
      </w:r>
    </w:p>
    <w:p w14:paraId="70F2C2A7" w14:textId="77777777" w:rsidR="009D2DA3" w:rsidRPr="009D2DA3" w:rsidRDefault="009D2DA3" w:rsidP="00940282">
      <w:pPr>
        <w:rPr>
          <w:rFonts w:ascii="Arial" w:hAnsi="Arial" w:cs="Arial"/>
          <w:b/>
          <w:bCs/>
          <w:sz w:val="24"/>
          <w:szCs w:val="24"/>
        </w:rPr>
      </w:pPr>
    </w:p>
    <w:p w14:paraId="2DB7A08F" w14:textId="62ECF533" w:rsidR="00940282" w:rsidRPr="009D2DA3" w:rsidRDefault="00940282" w:rsidP="00940282">
      <w:pPr>
        <w:rPr>
          <w:rFonts w:ascii="Arial" w:hAnsi="Arial" w:cs="Arial"/>
          <w:b/>
          <w:bCs/>
          <w:sz w:val="28"/>
          <w:szCs w:val="28"/>
        </w:rPr>
      </w:pPr>
      <w:r w:rsidRPr="009D2DA3">
        <w:rPr>
          <w:rFonts w:ascii="Arial" w:hAnsi="Arial" w:cs="Arial"/>
          <w:b/>
          <w:bCs/>
          <w:sz w:val="28"/>
          <w:szCs w:val="28"/>
        </w:rPr>
        <w:t>Finance</w:t>
      </w:r>
    </w:p>
    <w:p w14:paraId="78975281" w14:textId="77777777" w:rsidR="00940282" w:rsidRPr="009D2DA3" w:rsidRDefault="00940282" w:rsidP="00940282">
      <w:pPr>
        <w:rPr>
          <w:rFonts w:ascii="Arial" w:hAnsi="Arial" w:cs="Arial"/>
          <w:b/>
          <w:bCs/>
          <w:sz w:val="24"/>
          <w:szCs w:val="24"/>
        </w:rPr>
      </w:pPr>
      <w:r w:rsidRPr="009D2DA3">
        <w:rPr>
          <w:rFonts w:ascii="Arial" w:hAnsi="Arial" w:cs="Arial"/>
          <w:b/>
          <w:bCs/>
          <w:sz w:val="24"/>
          <w:szCs w:val="24"/>
        </w:rPr>
        <w:t>Insurance:</w:t>
      </w:r>
    </w:p>
    <w:p w14:paraId="57EDB3AD" w14:textId="37878C7B" w:rsidR="00940282" w:rsidRPr="00AC4EA7" w:rsidRDefault="00940282" w:rsidP="00940282">
      <w:pPr>
        <w:rPr>
          <w:rFonts w:ascii="Arial" w:hAnsi="Arial" w:cs="Arial"/>
          <w:sz w:val="24"/>
          <w:szCs w:val="24"/>
        </w:rPr>
      </w:pPr>
      <w:r w:rsidRPr="00AC4EA7">
        <w:rPr>
          <w:rFonts w:ascii="Arial" w:hAnsi="Arial" w:cs="Arial"/>
          <w:sz w:val="24"/>
          <w:szCs w:val="24"/>
        </w:rPr>
        <w:t>- Came &amp; Company, the local council insurance brokers, have based the renewal quotations on current insured sums (index-linked by 4%) and the areas detailed in the current schedule of insurance.</w:t>
      </w:r>
    </w:p>
    <w:p w14:paraId="3C31C9FD" w14:textId="2A08FEB9" w:rsidR="00940282" w:rsidRDefault="00940282" w:rsidP="00940282">
      <w:pPr>
        <w:rPr>
          <w:rFonts w:ascii="Arial" w:hAnsi="Arial" w:cs="Arial"/>
          <w:sz w:val="24"/>
          <w:szCs w:val="24"/>
        </w:rPr>
      </w:pPr>
      <w:r w:rsidRPr="00AC4EA7">
        <w:rPr>
          <w:rFonts w:ascii="Arial" w:hAnsi="Arial" w:cs="Arial"/>
          <w:sz w:val="24"/>
          <w:szCs w:val="24"/>
        </w:rPr>
        <w:t xml:space="preserve">After checking with three insurance providers, parish councillors accepted the </w:t>
      </w:r>
      <w:proofErr w:type="gramStart"/>
      <w:r w:rsidRPr="00AC4EA7">
        <w:rPr>
          <w:rFonts w:ascii="Arial" w:hAnsi="Arial" w:cs="Arial"/>
          <w:sz w:val="24"/>
          <w:szCs w:val="24"/>
        </w:rPr>
        <w:t>three year</w:t>
      </w:r>
      <w:proofErr w:type="gramEnd"/>
      <w:r w:rsidRPr="00AC4EA7">
        <w:rPr>
          <w:rFonts w:ascii="Arial" w:hAnsi="Arial" w:cs="Arial"/>
          <w:sz w:val="24"/>
          <w:szCs w:val="24"/>
        </w:rPr>
        <w:t xml:space="preserve"> long-term agreement option from Inspire, which reduced the annual premium by 5% to £894.81. Payment was</w:t>
      </w:r>
      <w:r w:rsidR="009D2DA3">
        <w:rPr>
          <w:rFonts w:ascii="Arial" w:hAnsi="Arial" w:cs="Arial"/>
          <w:sz w:val="24"/>
          <w:szCs w:val="24"/>
        </w:rPr>
        <w:t xml:space="preserve"> </w:t>
      </w:r>
      <w:r w:rsidRPr="00AC4EA7">
        <w:rPr>
          <w:rFonts w:ascii="Arial" w:hAnsi="Arial" w:cs="Arial"/>
          <w:sz w:val="24"/>
          <w:szCs w:val="24"/>
        </w:rPr>
        <w:t>made and acknowledged.</w:t>
      </w:r>
    </w:p>
    <w:p w14:paraId="3620BA2D" w14:textId="77777777" w:rsidR="009F0647" w:rsidRPr="00AC4EA7" w:rsidRDefault="009F0647" w:rsidP="00940282">
      <w:pPr>
        <w:rPr>
          <w:rFonts w:ascii="Arial" w:hAnsi="Arial" w:cs="Arial"/>
          <w:sz w:val="24"/>
          <w:szCs w:val="24"/>
        </w:rPr>
      </w:pPr>
    </w:p>
    <w:p w14:paraId="5D1ECDD8" w14:textId="77777777" w:rsidR="00940282" w:rsidRPr="009D2DA3" w:rsidRDefault="00940282" w:rsidP="00940282">
      <w:pPr>
        <w:rPr>
          <w:rFonts w:ascii="Arial" w:hAnsi="Arial" w:cs="Arial"/>
          <w:b/>
          <w:bCs/>
          <w:sz w:val="24"/>
          <w:szCs w:val="24"/>
        </w:rPr>
      </w:pPr>
      <w:r w:rsidRPr="009D2DA3">
        <w:rPr>
          <w:rFonts w:ascii="Arial" w:hAnsi="Arial" w:cs="Arial"/>
          <w:b/>
          <w:bCs/>
          <w:sz w:val="24"/>
          <w:szCs w:val="24"/>
        </w:rPr>
        <w:t>Audit:</w:t>
      </w:r>
    </w:p>
    <w:p w14:paraId="7F2A0C2F" w14:textId="6CE55603" w:rsidR="00940282" w:rsidRPr="00AC4EA7" w:rsidRDefault="00940282" w:rsidP="00940282">
      <w:pPr>
        <w:rPr>
          <w:rFonts w:ascii="Arial" w:hAnsi="Arial" w:cs="Arial"/>
          <w:sz w:val="24"/>
          <w:szCs w:val="24"/>
        </w:rPr>
      </w:pPr>
      <w:r w:rsidRPr="00AC4EA7">
        <w:rPr>
          <w:rFonts w:ascii="Arial" w:hAnsi="Arial" w:cs="Arial"/>
          <w:sz w:val="24"/>
          <w:szCs w:val="24"/>
        </w:rPr>
        <w:t>- the audit process - the parish council’s external auditor has approved and signed the Annual Governance and Accountability Return 2018/19 Part 2. The parish council’s expenditure for the period was recorded as £9,402 and its income was £8,276. The Certificate of Exemption has been sent to PKF Littlejohn, the appointed auditor for Local Authorities.</w:t>
      </w:r>
    </w:p>
    <w:p w14:paraId="0B227525" w14:textId="77777777" w:rsidR="00940282" w:rsidRPr="00AC4EA7" w:rsidRDefault="00940282" w:rsidP="00940282">
      <w:pPr>
        <w:rPr>
          <w:rFonts w:ascii="Arial" w:hAnsi="Arial" w:cs="Arial"/>
          <w:sz w:val="24"/>
          <w:szCs w:val="24"/>
        </w:rPr>
      </w:pPr>
      <w:r w:rsidRPr="00AC4EA7">
        <w:rPr>
          <w:rFonts w:ascii="Arial" w:hAnsi="Arial" w:cs="Arial"/>
          <w:sz w:val="24"/>
          <w:szCs w:val="24"/>
        </w:rPr>
        <w:t>As stipulated, the required documents can be viewed on the council’s website and the Notice of Date of the Commencement Period for the Exercise of Public Rights has been displayed on the main village notice boards.</w:t>
      </w:r>
    </w:p>
    <w:p w14:paraId="43F4BF9E" w14:textId="77777777" w:rsidR="00940282" w:rsidRPr="00AC4EA7" w:rsidRDefault="00940282" w:rsidP="00940282">
      <w:pPr>
        <w:rPr>
          <w:rFonts w:ascii="Arial" w:hAnsi="Arial" w:cs="Arial"/>
          <w:sz w:val="24"/>
          <w:szCs w:val="24"/>
        </w:rPr>
      </w:pPr>
    </w:p>
    <w:p w14:paraId="1F67EC90" w14:textId="77777777" w:rsidR="00940282" w:rsidRPr="00AC4EA7" w:rsidRDefault="00940282" w:rsidP="00940282">
      <w:pPr>
        <w:rPr>
          <w:rFonts w:ascii="Arial" w:hAnsi="Arial" w:cs="Arial"/>
          <w:sz w:val="24"/>
          <w:szCs w:val="24"/>
        </w:rPr>
      </w:pPr>
      <w:r w:rsidRPr="00AC4EA7">
        <w:rPr>
          <w:rFonts w:ascii="Arial" w:hAnsi="Arial" w:cs="Arial"/>
          <w:sz w:val="24"/>
          <w:szCs w:val="24"/>
        </w:rPr>
        <w:lastRenderedPageBreak/>
        <w:tab/>
      </w:r>
    </w:p>
    <w:p w14:paraId="70EB13D2" w14:textId="0A43141B" w:rsidR="00940282" w:rsidRPr="009F0647" w:rsidRDefault="009D2DA3" w:rsidP="00940282">
      <w:pPr>
        <w:rPr>
          <w:rFonts w:ascii="Arial" w:hAnsi="Arial" w:cs="Arial"/>
          <w:b/>
          <w:bCs/>
          <w:sz w:val="24"/>
          <w:szCs w:val="24"/>
        </w:rPr>
      </w:pPr>
      <w:r w:rsidRPr="009F0647">
        <w:rPr>
          <w:rFonts w:ascii="Arial" w:hAnsi="Arial" w:cs="Arial"/>
          <w:b/>
          <w:bCs/>
          <w:sz w:val="24"/>
          <w:szCs w:val="24"/>
        </w:rPr>
        <w:t>Update by p</w:t>
      </w:r>
      <w:r w:rsidR="00940282" w:rsidRPr="009F0647">
        <w:rPr>
          <w:rFonts w:ascii="Arial" w:hAnsi="Arial" w:cs="Arial"/>
          <w:b/>
          <w:bCs/>
          <w:sz w:val="24"/>
          <w:szCs w:val="24"/>
        </w:rPr>
        <w:t>arish clerk</w:t>
      </w:r>
    </w:p>
    <w:p w14:paraId="7F0329EF" w14:textId="1220E5F9" w:rsidR="00940282" w:rsidRPr="009F0647" w:rsidRDefault="00940282" w:rsidP="00940282">
      <w:pPr>
        <w:rPr>
          <w:rFonts w:ascii="Arial" w:hAnsi="Arial" w:cs="Arial"/>
          <w:b/>
          <w:bCs/>
          <w:sz w:val="24"/>
          <w:szCs w:val="24"/>
        </w:rPr>
      </w:pPr>
      <w:r w:rsidRPr="009F0647">
        <w:rPr>
          <w:rFonts w:ascii="Arial" w:hAnsi="Arial" w:cs="Arial"/>
          <w:b/>
          <w:bCs/>
          <w:sz w:val="24"/>
          <w:szCs w:val="24"/>
        </w:rPr>
        <w:t>July update</w:t>
      </w:r>
    </w:p>
    <w:p w14:paraId="13234293" w14:textId="77777777" w:rsidR="009F0647" w:rsidRPr="00AC4EA7" w:rsidRDefault="009F0647" w:rsidP="00940282">
      <w:pPr>
        <w:rPr>
          <w:rFonts w:ascii="Arial" w:hAnsi="Arial" w:cs="Arial"/>
          <w:sz w:val="24"/>
          <w:szCs w:val="24"/>
        </w:rPr>
      </w:pPr>
    </w:p>
    <w:p w14:paraId="60847CCE" w14:textId="4ABDAEF5" w:rsidR="00940282" w:rsidRPr="009F0647" w:rsidRDefault="00940282" w:rsidP="00940282">
      <w:pPr>
        <w:rPr>
          <w:rFonts w:ascii="Arial" w:hAnsi="Arial" w:cs="Arial"/>
          <w:b/>
          <w:bCs/>
          <w:sz w:val="28"/>
          <w:szCs w:val="28"/>
        </w:rPr>
      </w:pPr>
      <w:r w:rsidRPr="009F0647">
        <w:rPr>
          <w:rFonts w:ascii="Arial" w:hAnsi="Arial" w:cs="Arial"/>
          <w:b/>
          <w:bCs/>
          <w:sz w:val="28"/>
          <w:szCs w:val="28"/>
        </w:rPr>
        <w:t>Business</w:t>
      </w:r>
      <w:r w:rsidRPr="00AC4EA7">
        <w:rPr>
          <w:rFonts w:ascii="Arial" w:hAnsi="Arial" w:cs="Arial"/>
          <w:sz w:val="24"/>
          <w:szCs w:val="24"/>
        </w:rPr>
        <w:tab/>
      </w:r>
      <w:r w:rsidRPr="00AC4EA7">
        <w:rPr>
          <w:rFonts w:ascii="Arial" w:hAnsi="Arial" w:cs="Arial"/>
          <w:sz w:val="24"/>
          <w:szCs w:val="24"/>
        </w:rPr>
        <w:tab/>
      </w:r>
    </w:p>
    <w:p w14:paraId="165C6AD2" w14:textId="1B868D6F" w:rsidR="00940282" w:rsidRPr="009F0647" w:rsidRDefault="00940282" w:rsidP="00940282">
      <w:pPr>
        <w:rPr>
          <w:rFonts w:ascii="Arial" w:hAnsi="Arial" w:cs="Arial"/>
          <w:b/>
          <w:bCs/>
          <w:sz w:val="24"/>
          <w:szCs w:val="24"/>
        </w:rPr>
      </w:pPr>
      <w:r w:rsidRPr="009F0647">
        <w:rPr>
          <w:rFonts w:ascii="Arial" w:hAnsi="Arial" w:cs="Arial"/>
          <w:b/>
          <w:bCs/>
          <w:sz w:val="24"/>
          <w:szCs w:val="24"/>
        </w:rPr>
        <w:t>New Cemetery update</w:t>
      </w:r>
    </w:p>
    <w:p w14:paraId="6777693A" w14:textId="6476012B" w:rsidR="00940282" w:rsidRPr="00AC4EA7" w:rsidRDefault="00940282" w:rsidP="00940282">
      <w:pPr>
        <w:rPr>
          <w:rFonts w:ascii="Arial" w:hAnsi="Arial" w:cs="Arial"/>
          <w:sz w:val="24"/>
          <w:szCs w:val="24"/>
        </w:rPr>
      </w:pPr>
      <w:r w:rsidRPr="00AC4EA7">
        <w:rPr>
          <w:rFonts w:ascii="Arial" w:hAnsi="Arial" w:cs="Arial"/>
          <w:sz w:val="24"/>
          <w:szCs w:val="24"/>
        </w:rPr>
        <w:t>- Removal of ivy on the boundary stone wall in the New Cemetery:</w:t>
      </w:r>
    </w:p>
    <w:p w14:paraId="63603150" w14:textId="1E17CBFB" w:rsidR="00940282" w:rsidRPr="00AC4EA7" w:rsidRDefault="00940282" w:rsidP="00940282">
      <w:pPr>
        <w:rPr>
          <w:rFonts w:ascii="Arial" w:hAnsi="Arial" w:cs="Arial"/>
          <w:sz w:val="24"/>
          <w:szCs w:val="24"/>
        </w:rPr>
      </w:pPr>
      <w:r w:rsidRPr="00AC4EA7">
        <w:rPr>
          <w:rFonts w:ascii="Arial" w:hAnsi="Arial" w:cs="Arial"/>
          <w:sz w:val="24"/>
          <w:szCs w:val="24"/>
        </w:rPr>
        <w:t>LPC has agreed that the ivy should be cut at ground level and the stumps treated with total weed killer. When appropriate, the ivy will be removed and disposed of. The charge will be £230.00 plus VAT.</w:t>
      </w:r>
    </w:p>
    <w:p w14:paraId="3D1421EF" w14:textId="11F90B3E" w:rsidR="00940282" w:rsidRPr="00AC4EA7" w:rsidRDefault="00940282" w:rsidP="00940282">
      <w:pPr>
        <w:rPr>
          <w:rFonts w:ascii="Arial" w:hAnsi="Arial" w:cs="Arial"/>
          <w:sz w:val="24"/>
          <w:szCs w:val="24"/>
        </w:rPr>
      </w:pPr>
      <w:r w:rsidRPr="00AC4EA7">
        <w:rPr>
          <w:rFonts w:ascii="Arial" w:hAnsi="Arial" w:cs="Arial"/>
          <w:sz w:val="24"/>
          <w:szCs w:val="24"/>
        </w:rPr>
        <w:t xml:space="preserve">- </w:t>
      </w:r>
      <w:proofErr w:type="spellStart"/>
      <w:r w:rsidRPr="00AC4EA7">
        <w:rPr>
          <w:rFonts w:ascii="Arial" w:hAnsi="Arial" w:cs="Arial"/>
          <w:sz w:val="24"/>
          <w:szCs w:val="24"/>
        </w:rPr>
        <w:t>Spendlove</w:t>
      </w:r>
      <w:proofErr w:type="spellEnd"/>
      <w:r w:rsidRPr="00AC4EA7">
        <w:rPr>
          <w:rFonts w:ascii="Arial" w:hAnsi="Arial" w:cs="Arial"/>
          <w:sz w:val="24"/>
          <w:szCs w:val="24"/>
        </w:rPr>
        <w:t xml:space="preserve"> Contracting was also asked to provide a further quote concerning repointing the wall once the ivy has been removed and the expected damage is visible. A reminder email was sent on 27.06.2019.</w:t>
      </w:r>
    </w:p>
    <w:p w14:paraId="4866AC75" w14:textId="77777777" w:rsidR="00940282" w:rsidRPr="00AC4EA7" w:rsidRDefault="00940282" w:rsidP="00940282">
      <w:pPr>
        <w:rPr>
          <w:rFonts w:ascii="Arial" w:hAnsi="Arial" w:cs="Arial"/>
          <w:sz w:val="24"/>
          <w:szCs w:val="24"/>
        </w:rPr>
      </w:pPr>
      <w:r w:rsidRPr="00AC4EA7">
        <w:rPr>
          <w:rFonts w:ascii="Arial" w:hAnsi="Arial" w:cs="Arial"/>
          <w:sz w:val="24"/>
          <w:szCs w:val="24"/>
        </w:rPr>
        <w:t>- Options to create an additional cemetery for the village.</w:t>
      </w:r>
    </w:p>
    <w:p w14:paraId="5F892937" w14:textId="00EC5BBF" w:rsidR="00940282" w:rsidRPr="009F0647" w:rsidRDefault="009F0647" w:rsidP="00940282">
      <w:pPr>
        <w:rPr>
          <w:rFonts w:ascii="Arial" w:hAnsi="Arial" w:cs="Arial"/>
          <w:b/>
          <w:bCs/>
          <w:sz w:val="24"/>
          <w:szCs w:val="24"/>
        </w:rPr>
      </w:pPr>
      <w:r w:rsidRPr="009F0647">
        <w:rPr>
          <w:rFonts w:ascii="Arial" w:hAnsi="Arial" w:cs="Arial"/>
          <w:b/>
          <w:bCs/>
          <w:sz w:val="24"/>
          <w:szCs w:val="24"/>
        </w:rPr>
        <w:t xml:space="preserve">Update by parish clerk and </w:t>
      </w:r>
      <w:r w:rsidR="00940282" w:rsidRPr="009F0647">
        <w:rPr>
          <w:rFonts w:ascii="Arial" w:hAnsi="Arial" w:cs="Arial"/>
          <w:b/>
          <w:bCs/>
          <w:sz w:val="24"/>
          <w:szCs w:val="24"/>
        </w:rPr>
        <w:t xml:space="preserve">Cllr Tony </w:t>
      </w:r>
      <w:proofErr w:type="spellStart"/>
      <w:r w:rsidR="00940282" w:rsidRPr="009F0647">
        <w:rPr>
          <w:rFonts w:ascii="Arial" w:hAnsi="Arial" w:cs="Arial"/>
          <w:b/>
          <w:bCs/>
          <w:sz w:val="24"/>
          <w:szCs w:val="24"/>
        </w:rPr>
        <w:t>Fowell</w:t>
      </w:r>
      <w:proofErr w:type="spellEnd"/>
      <w:r w:rsidR="00940282" w:rsidRPr="009F0647">
        <w:rPr>
          <w:rFonts w:ascii="Arial" w:hAnsi="Arial" w:cs="Arial"/>
          <w:b/>
          <w:bCs/>
          <w:sz w:val="24"/>
          <w:szCs w:val="24"/>
        </w:rPr>
        <w:tab/>
      </w:r>
    </w:p>
    <w:p w14:paraId="724C7DE7" w14:textId="20932851" w:rsidR="00940282" w:rsidRDefault="009F0647" w:rsidP="00940282">
      <w:pPr>
        <w:rPr>
          <w:rFonts w:ascii="Arial" w:hAnsi="Arial" w:cs="Arial"/>
          <w:b/>
          <w:bCs/>
          <w:sz w:val="24"/>
          <w:szCs w:val="24"/>
        </w:rPr>
      </w:pPr>
      <w:r>
        <w:rPr>
          <w:rFonts w:ascii="Arial" w:hAnsi="Arial" w:cs="Arial"/>
          <w:b/>
          <w:bCs/>
          <w:sz w:val="24"/>
          <w:szCs w:val="24"/>
        </w:rPr>
        <w:t>Action o</w:t>
      </w:r>
      <w:r w:rsidR="00940282" w:rsidRPr="009F0647">
        <w:rPr>
          <w:rFonts w:ascii="Arial" w:hAnsi="Arial" w:cs="Arial"/>
          <w:b/>
          <w:bCs/>
          <w:sz w:val="24"/>
          <w:szCs w:val="24"/>
        </w:rPr>
        <w:t>ngoing</w:t>
      </w:r>
    </w:p>
    <w:p w14:paraId="487E6858" w14:textId="77777777" w:rsidR="009F0647" w:rsidRPr="009F0647" w:rsidRDefault="009F0647" w:rsidP="00940282">
      <w:pPr>
        <w:rPr>
          <w:rFonts w:ascii="Arial" w:hAnsi="Arial" w:cs="Arial"/>
          <w:b/>
          <w:bCs/>
          <w:sz w:val="24"/>
          <w:szCs w:val="24"/>
        </w:rPr>
      </w:pPr>
    </w:p>
    <w:p w14:paraId="1F7486DA" w14:textId="6E53AFA7" w:rsidR="00940282" w:rsidRPr="009F0647" w:rsidRDefault="00940282" w:rsidP="00940282">
      <w:pPr>
        <w:rPr>
          <w:rFonts w:ascii="Arial" w:hAnsi="Arial" w:cs="Arial"/>
          <w:b/>
          <w:bCs/>
          <w:sz w:val="24"/>
          <w:szCs w:val="24"/>
        </w:rPr>
      </w:pPr>
      <w:r w:rsidRPr="009F0647">
        <w:rPr>
          <w:rFonts w:ascii="Arial" w:hAnsi="Arial" w:cs="Arial"/>
          <w:b/>
          <w:bCs/>
          <w:sz w:val="24"/>
          <w:szCs w:val="24"/>
        </w:rPr>
        <w:t>Undergrounding project in Lyddington</w:t>
      </w:r>
    </w:p>
    <w:p w14:paraId="6B096842" w14:textId="6585F1DB" w:rsidR="00940282" w:rsidRPr="00AC4EA7" w:rsidRDefault="00940282" w:rsidP="00940282">
      <w:pPr>
        <w:rPr>
          <w:rFonts w:ascii="Arial" w:hAnsi="Arial" w:cs="Arial"/>
          <w:sz w:val="24"/>
          <w:szCs w:val="24"/>
        </w:rPr>
      </w:pPr>
      <w:r w:rsidRPr="00AC4EA7">
        <w:rPr>
          <w:rFonts w:ascii="Arial" w:hAnsi="Arial" w:cs="Arial"/>
          <w:sz w:val="24"/>
          <w:szCs w:val="24"/>
        </w:rPr>
        <w:t xml:space="preserve">- Western Power Distribution (WPD) was in the process of finalising its schedule of works before confirming the start date of the next stage of the project. </w:t>
      </w:r>
      <w:r w:rsidRPr="00AC4EA7">
        <w:rPr>
          <w:rFonts w:ascii="Arial" w:hAnsi="Arial" w:cs="Arial"/>
          <w:sz w:val="24"/>
          <w:szCs w:val="24"/>
        </w:rPr>
        <w:tab/>
      </w:r>
    </w:p>
    <w:p w14:paraId="62F189DC" w14:textId="733F7C06" w:rsidR="00940282" w:rsidRPr="009F0647" w:rsidRDefault="009F0647" w:rsidP="00940282">
      <w:pPr>
        <w:rPr>
          <w:rFonts w:ascii="Arial" w:hAnsi="Arial" w:cs="Arial"/>
          <w:b/>
          <w:bCs/>
          <w:sz w:val="24"/>
          <w:szCs w:val="24"/>
        </w:rPr>
      </w:pPr>
      <w:bookmarkStart w:id="0" w:name="_Hlk42691057"/>
      <w:r w:rsidRPr="009F0647">
        <w:rPr>
          <w:rFonts w:ascii="Arial" w:hAnsi="Arial" w:cs="Arial"/>
          <w:b/>
          <w:bCs/>
          <w:sz w:val="24"/>
          <w:szCs w:val="24"/>
        </w:rPr>
        <w:t xml:space="preserve">Update by </w:t>
      </w:r>
      <w:r w:rsidR="00940282" w:rsidRPr="009F0647">
        <w:rPr>
          <w:rFonts w:ascii="Arial" w:hAnsi="Arial" w:cs="Arial"/>
          <w:b/>
          <w:bCs/>
          <w:sz w:val="24"/>
          <w:szCs w:val="24"/>
        </w:rPr>
        <w:t xml:space="preserve">Cllr Libby </w:t>
      </w:r>
      <w:proofErr w:type="spellStart"/>
      <w:r w:rsidR="00940282" w:rsidRPr="009F0647">
        <w:rPr>
          <w:rFonts w:ascii="Arial" w:hAnsi="Arial" w:cs="Arial"/>
          <w:b/>
          <w:bCs/>
          <w:sz w:val="24"/>
          <w:szCs w:val="24"/>
        </w:rPr>
        <w:t>Hobley</w:t>
      </w:r>
      <w:proofErr w:type="spellEnd"/>
      <w:r w:rsidR="00940282" w:rsidRPr="009F0647">
        <w:rPr>
          <w:rFonts w:ascii="Arial" w:hAnsi="Arial" w:cs="Arial"/>
          <w:b/>
          <w:bCs/>
          <w:sz w:val="24"/>
          <w:szCs w:val="24"/>
        </w:rPr>
        <w:tab/>
      </w:r>
    </w:p>
    <w:p w14:paraId="6742ADB0" w14:textId="77777777" w:rsidR="00940282" w:rsidRPr="009F0647" w:rsidRDefault="00940282" w:rsidP="00940282">
      <w:pPr>
        <w:rPr>
          <w:rFonts w:ascii="Arial" w:hAnsi="Arial" w:cs="Arial"/>
          <w:b/>
          <w:bCs/>
          <w:sz w:val="24"/>
          <w:szCs w:val="24"/>
        </w:rPr>
      </w:pPr>
      <w:r w:rsidRPr="009F0647">
        <w:rPr>
          <w:rFonts w:ascii="Arial" w:hAnsi="Arial" w:cs="Arial"/>
          <w:b/>
          <w:bCs/>
          <w:sz w:val="24"/>
          <w:szCs w:val="24"/>
        </w:rPr>
        <w:t>Action ongoing</w:t>
      </w:r>
    </w:p>
    <w:bookmarkEnd w:id="0"/>
    <w:p w14:paraId="040E20F1" w14:textId="77777777" w:rsidR="00940282" w:rsidRPr="00AC4EA7" w:rsidRDefault="00940282" w:rsidP="00940282">
      <w:pPr>
        <w:rPr>
          <w:rFonts w:ascii="Arial" w:hAnsi="Arial" w:cs="Arial"/>
          <w:sz w:val="24"/>
          <w:szCs w:val="24"/>
        </w:rPr>
      </w:pPr>
    </w:p>
    <w:p w14:paraId="267B47D0" w14:textId="78D835FB" w:rsidR="00940282" w:rsidRPr="00D93D50" w:rsidRDefault="00940282" w:rsidP="00940282">
      <w:pPr>
        <w:rPr>
          <w:rFonts w:ascii="Arial" w:hAnsi="Arial" w:cs="Arial"/>
          <w:b/>
          <w:bCs/>
          <w:sz w:val="24"/>
          <w:szCs w:val="24"/>
        </w:rPr>
      </w:pPr>
      <w:r w:rsidRPr="00D93D50">
        <w:rPr>
          <w:rFonts w:ascii="Arial" w:hAnsi="Arial" w:cs="Arial"/>
          <w:b/>
          <w:bCs/>
          <w:sz w:val="24"/>
          <w:szCs w:val="24"/>
        </w:rPr>
        <w:t>New kerb stones to protect village verges</w:t>
      </w:r>
    </w:p>
    <w:p w14:paraId="31EEE08E" w14:textId="4DC1C79B" w:rsidR="00940282" w:rsidRPr="00AC4EA7" w:rsidRDefault="00940282" w:rsidP="00940282">
      <w:pPr>
        <w:rPr>
          <w:rFonts w:ascii="Arial" w:hAnsi="Arial" w:cs="Arial"/>
          <w:sz w:val="24"/>
          <w:szCs w:val="24"/>
        </w:rPr>
      </w:pPr>
      <w:r w:rsidRPr="00AC4EA7">
        <w:rPr>
          <w:rFonts w:ascii="Arial" w:hAnsi="Arial" w:cs="Arial"/>
          <w:sz w:val="24"/>
          <w:szCs w:val="24"/>
        </w:rPr>
        <w:t xml:space="preserve">- Cllr Tony </w:t>
      </w:r>
      <w:proofErr w:type="spellStart"/>
      <w:r w:rsidRPr="00AC4EA7">
        <w:rPr>
          <w:rFonts w:ascii="Arial" w:hAnsi="Arial" w:cs="Arial"/>
          <w:sz w:val="24"/>
          <w:szCs w:val="24"/>
        </w:rPr>
        <w:t>Fowell</w:t>
      </w:r>
      <w:proofErr w:type="spellEnd"/>
      <w:r w:rsidRPr="00AC4EA7">
        <w:rPr>
          <w:rFonts w:ascii="Arial" w:hAnsi="Arial" w:cs="Arial"/>
          <w:sz w:val="24"/>
          <w:szCs w:val="24"/>
        </w:rPr>
        <w:t xml:space="preserve"> had initially been told that Rutland County Council (RCC) would pay for the standard kerb stones and install them for free. The standard stones are grey concrete, but a very similar kerb with a darker grey-blue tone would be more compatible. </w:t>
      </w:r>
    </w:p>
    <w:p w14:paraId="34296ADF" w14:textId="77777777" w:rsidR="00940282" w:rsidRPr="00AC4EA7" w:rsidRDefault="00940282" w:rsidP="00940282">
      <w:pPr>
        <w:rPr>
          <w:rFonts w:ascii="Arial" w:hAnsi="Arial" w:cs="Arial"/>
          <w:sz w:val="24"/>
          <w:szCs w:val="24"/>
        </w:rPr>
      </w:pPr>
      <w:r w:rsidRPr="00AC4EA7">
        <w:rPr>
          <w:rFonts w:ascii="Arial" w:hAnsi="Arial" w:cs="Arial"/>
          <w:sz w:val="24"/>
          <w:szCs w:val="24"/>
        </w:rPr>
        <w:t xml:space="preserve">- Cllr </w:t>
      </w:r>
      <w:proofErr w:type="spellStart"/>
      <w:r w:rsidRPr="00AC4EA7">
        <w:rPr>
          <w:rFonts w:ascii="Arial" w:hAnsi="Arial" w:cs="Arial"/>
          <w:sz w:val="24"/>
          <w:szCs w:val="24"/>
        </w:rPr>
        <w:t>Fowell</w:t>
      </w:r>
      <w:proofErr w:type="spellEnd"/>
      <w:r w:rsidRPr="00AC4EA7">
        <w:rPr>
          <w:rFonts w:ascii="Arial" w:hAnsi="Arial" w:cs="Arial"/>
          <w:sz w:val="24"/>
          <w:szCs w:val="24"/>
        </w:rPr>
        <w:t xml:space="preserve"> to seek further clarification from RCC’s Highways Department before parish councillors make their decision. </w:t>
      </w:r>
    </w:p>
    <w:p w14:paraId="30369DB3" w14:textId="01B1F0A5" w:rsidR="00940282" w:rsidRPr="00D93D50" w:rsidRDefault="00D93D50" w:rsidP="00D93D50">
      <w:pPr>
        <w:rPr>
          <w:rFonts w:ascii="Arial" w:hAnsi="Arial" w:cs="Arial"/>
          <w:b/>
          <w:bCs/>
          <w:sz w:val="24"/>
          <w:szCs w:val="24"/>
        </w:rPr>
      </w:pPr>
      <w:r w:rsidRPr="00D93D50">
        <w:rPr>
          <w:rFonts w:ascii="Arial" w:hAnsi="Arial" w:cs="Arial"/>
          <w:b/>
          <w:bCs/>
          <w:sz w:val="24"/>
          <w:szCs w:val="24"/>
        </w:rPr>
        <w:t xml:space="preserve">Update by </w:t>
      </w:r>
      <w:r w:rsidR="00940282" w:rsidRPr="00D93D50">
        <w:rPr>
          <w:rFonts w:ascii="Arial" w:hAnsi="Arial" w:cs="Arial"/>
          <w:b/>
          <w:bCs/>
          <w:sz w:val="24"/>
          <w:szCs w:val="24"/>
        </w:rPr>
        <w:t xml:space="preserve">Cllr Tony </w:t>
      </w:r>
      <w:proofErr w:type="spellStart"/>
      <w:r w:rsidR="00940282" w:rsidRPr="00D93D50">
        <w:rPr>
          <w:rFonts w:ascii="Arial" w:hAnsi="Arial" w:cs="Arial"/>
          <w:b/>
          <w:bCs/>
          <w:sz w:val="24"/>
          <w:szCs w:val="24"/>
        </w:rPr>
        <w:t>Fowell</w:t>
      </w:r>
      <w:proofErr w:type="spellEnd"/>
      <w:r w:rsidR="00940282" w:rsidRPr="00D93D50">
        <w:rPr>
          <w:rFonts w:ascii="Arial" w:hAnsi="Arial" w:cs="Arial"/>
          <w:b/>
          <w:bCs/>
          <w:sz w:val="24"/>
          <w:szCs w:val="24"/>
        </w:rPr>
        <w:tab/>
      </w:r>
    </w:p>
    <w:p w14:paraId="27B107F3" w14:textId="2269A42A" w:rsidR="00940282" w:rsidRPr="00D93D50" w:rsidRDefault="00940282" w:rsidP="00940282">
      <w:pPr>
        <w:rPr>
          <w:rFonts w:ascii="Arial" w:hAnsi="Arial" w:cs="Arial"/>
          <w:b/>
          <w:bCs/>
          <w:sz w:val="24"/>
          <w:szCs w:val="24"/>
        </w:rPr>
      </w:pPr>
      <w:r w:rsidRPr="00D93D50">
        <w:rPr>
          <w:rFonts w:ascii="Arial" w:hAnsi="Arial" w:cs="Arial"/>
          <w:b/>
          <w:bCs/>
          <w:sz w:val="24"/>
          <w:szCs w:val="24"/>
        </w:rPr>
        <w:t>Action ongoing</w:t>
      </w:r>
    </w:p>
    <w:p w14:paraId="49CB97E8" w14:textId="77777777" w:rsidR="00D93D50" w:rsidRPr="00AC4EA7" w:rsidRDefault="00D93D50" w:rsidP="00940282">
      <w:pPr>
        <w:rPr>
          <w:rFonts w:ascii="Arial" w:hAnsi="Arial" w:cs="Arial"/>
          <w:sz w:val="24"/>
          <w:szCs w:val="24"/>
        </w:rPr>
      </w:pPr>
    </w:p>
    <w:p w14:paraId="5DA66CB2" w14:textId="34BA68CF" w:rsidR="00940282" w:rsidRPr="00D93D50" w:rsidRDefault="00940282" w:rsidP="00940282">
      <w:pPr>
        <w:rPr>
          <w:rFonts w:ascii="Arial" w:hAnsi="Arial" w:cs="Arial"/>
          <w:b/>
          <w:bCs/>
          <w:sz w:val="24"/>
          <w:szCs w:val="24"/>
        </w:rPr>
      </w:pPr>
      <w:r w:rsidRPr="00D93D50">
        <w:rPr>
          <w:rFonts w:ascii="Arial" w:hAnsi="Arial" w:cs="Arial"/>
          <w:b/>
          <w:bCs/>
          <w:sz w:val="24"/>
          <w:szCs w:val="24"/>
        </w:rPr>
        <w:lastRenderedPageBreak/>
        <w:t>World War One Commemorations</w:t>
      </w:r>
    </w:p>
    <w:p w14:paraId="50A116B5" w14:textId="74B0913C" w:rsidR="00940282" w:rsidRPr="00AC4EA7" w:rsidRDefault="00940282" w:rsidP="00940282">
      <w:pPr>
        <w:rPr>
          <w:rFonts w:ascii="Arial" w:hAnsi="Arial" w:cs="Arial"/>
          <w:sz w:val="24"/>
          <w:szCs w:val="24"/>
        </w:rPr>
      </w:pPr>
      <w:r w:rsidRPr="00AC4EA7">
        <w:rPr>
          <w:rFonts w:ascii="Arial" w:hAnsi="Arial" w:cs="Arial"/>
          <w:sz w:val="24"/>
          <w:szCs w:val="24"/>
        </w:rPr>
        <w:t xml:space="preserve">- LPC has agreed to plant a Midland Hawthorn tree at the north and south entrances to the village, each with a commemorative plaque. </w:t>
      </w:r>
    </w:p>
    <w:p w14:paraId="4EF0F0D9" w14:textId="77777777" w:rsidR="00940282" w:rsidRPr="00AC4EA7" w:rsidRDefault="00940282" w:rsidP="00940282">
      <w:pPr>
        <w:rPr>
          <w:rFonts w:ascii="Arial" w:hAnsi="Arial" w:cs="Arial"/>
          <w:sz w:val="24"/>
          <w:szCs w:val="24"/>
        </w:rPr>
      </w:pPr>
      <w:r w:rsidRPr="00AC4EA7">
        <w:rPr>
          <w:rFonts w:ascii="Arial" w:hAnsi="Arial" w:cs="Arial"/>
          <w:sz w:val="24"/>
          <w:szCs w:val="24"/>
        </w:rPr>
        <w:t xml:space="preserve">- The Forestry Officer at RCC has recommended that the trees be planted in the autumn and suggested where to buy the saplings. LPC would be expected to meet the cost. </w:t>
      </w:r>
    </w:p>
    <w:p w14:paraId="55A14725" w14:textId="2B8434CC" w:rsidR="00940282" w:rsidRPr="00D93D50" w:rsidRDefault="00D93D50" w:rsidP="00940282">
      <w:pPr>
        <w:rPr>
          <w:rFonts w:ascii="Arial" w:hAnsi="Arial" w:cs="Arial"/>
          <w:b/>
          <w:bCs/>
          <w:sz w:val="24"/>
          <w:szCs w:val="24"/>
        </w:rPr>
      </w:pPr>
      <w:r w:rsidRPr="00D93D50">
        <w:rPr>
          <w:rFonts w:ascii="Arial" w:hAnsi="Arial" w:cs="Arial"/>
          <w:b/>
          <w:bCs/>
          <w:sz w:val="24"/>
          <w:szCs w:val="24"/>
        </w:rPr>
        <w:t>Update by p</w:t>
      </w:r>
      <w:r w:rsidR="00940282" w:rsidRPr="00D93D50">
        <w:rPr>
          <w:rFonts w:ascii="Arial" w:hAnsi="Arial" w:cs="Arial"/>
          <w:b/>
          <w:bCs/>
          <w:sz w:val="24"/>
          <w:szCs w:val="24"/>
        </w:rPr>
        <w:t>arish clerk</w:t>
      </w:r>
    </w:p>
    <w:p w14:paraId="27332831" w14:textId="09EA2D43" w:rsidR="00940282" w:rsidRDefault="00940282" w:rsidP="00940282">
      <w:pPr>
        <w:rPr>
          <w:rFonts w:ascii="Arial" w:hAnsi="Arial" w:cs="Arial"/>
          <w:b/>
          <w:bCs/>
          <w:sz w:val="24"/>
          <w:szCs w:val="24"/>
        </w:rPr>
      </w:pPr>
      <w:r w:rsidRPr="00D93D50">
        <w:rPr>
          <w:rFonts w:ascii="Arial" w:hAnsi="Arial" w:cs="Arial"/>
          <w:b/>
          <w:bCs/>
          <w:sz w:val="24"/>
          <w:szCs w:val="24"/>
        </w:rPr>
        <w:t>Action ongoing</w:t>
      </w:r>
    </w:p>
    <w:p w14:paraId="77D70AD3" w14:textId="77777777" w:rsidR="00D93D50" w:rsidRPr="00D93D50" w:rsidRDefault="00D93D50" w:rsidP="00940282">
      <w:pPr>
        <w:rPr>
          <w:rFonts w:ascii="Arial" w:hAnsi="Arial" w:cs="Arial"/>
          <w:b/>
          <w:bCs/>
          <w:sz w:val="24"/>
          <w:szCs w:val="24"/>
        </w:rPr>
      </w:pPr>
    </w:p>
    <w:p w14:paraId="4FADF136" w14:textId="3C30BC73" w:rsidR="00940282" w:rsidRPr="00D93D50" w:rsidRDefault="00940282" w:rsidP="00940282">
      <w:pPr>
        <w:rPr>
          <w:rFonts w:ascii="Arial" w:hAnsi="Arial" w:cs="Arial"/>
          <w:b/>
          <w:bCs/>
          <w:sz w:val="24"/>
          <w:szCs w:val="24"/>
        </w:rPr>
      </w:pPr>
      <w:r w:rsidRPr="00D93D50">
        <w:rPr>
          <w:rFonts w:ascii="Arial" w:hAnsi="Arial" w:cs="Arial"/>
          <w:b/>
          <w:bCs/>
          <w:sz w:val="24"/>
          <w:szCs w:val="24"/>
        </w:rPr>
        <w:t>Survey on measures to reduce speeding traffic travelling through the village</w:t>
      </w:r>
    </w:p>
    <w:p w14:paraId="5AB3B57F" w14:textId="687A959D" w:rsidR="00940282" w:rsidRPr="00AC4EA7" w:rsidRDefault="00940282" w:rsidP="00940282">
      <w:pPr>
        <w:rPr>
          <w:rFonts w:ascii="Arial" w:hAnsi="Arial" w:cs="Arial"/>
          <w:sz w:val="24"/>
          <w:szCs w:val="24"/>
        </w:rPr>
      </w:pPr>
      <w:r w:rsidRPr="00AC4EA7">
        <w:rPr>
          <w:rFonts w:ascii="Arial" w:hAnsi="Arial" w:cs="Arial"/>
          <w:sz w:val="24"/>
          <w:szCs w:val="24"/>
        </w:rPr>
        <w:t xml:space="preserve">- A total of 112 parishioners gave their views and a few residents emailed their comments without giving a score. </w:t>
      </w:r>
    </w:p>
    <w:p w14:paraId="23007ECD" w14:textId="13C23F12" w:rsidR="00940282" w:rsidRPr="00AC4EA7" w:rsidRDefault="00940282" w:rsidP="00940282">
      <w:pPr>
        <w:rPr>
          <w:rFonts w:ascii="Arial" w:hAnsi="Arial" w:cs="Arial"/>
          <w:sz w:val="24"/>
          <w:szCs w:val="24"/>
        </w:rPr>
      </w:pPr>
      <w:r w:rsidRPr="00AC4EA7">
        <w:rPr>
          <w:rFonts w:ascii="Arial" w:hAnsi="Arial" w:cs="Arial"/>
          <w:sz w:val="24"/>
          <w:szCs w:val="24"/>
        </w:rPr>
        <w:t>The three most popular options selected were:</w:t>
      </w:r>
    </w:p>
    <w:p w14:paraId="48363272" w14:textId="293CA8AF" w:rsidR="00940282" w:rsidRPr="00AC4EA7" w:rsidRDefault="00940282" w:rsidP="00940282">
      <w:pPr>
        <w:rPr>
          <w:rFonts w:ascii="Arial" w:hAnsi="Arial" w:cs="Arial"/>
          <w:sz w:val="24"/>
          <w:szCs w:val="24"/>
        </w:rPr>
      </w:pPr>
      <w:r w:rsidRPr="00AC4EA7">
        <w:rPr>
          <w:rFonts w:ascii="Arial" w:hAnsi="Arial" w:cs="Arial"/>
          <w:sz w:val="24"/>
          <w:szCs w:val="24"/>
        </w:rPr>
        <w:t xml:space="preserve">1. Reduce the current village speed limit of 30 mph to 20 mph. (242 points) </w:t>
      </w:r>
    </w:p>
    <w:p w14:paraId="6B9C90A0" w14:textId="41535686" w:rsidR="00940282" w:rsidRPr="00AC4EA7" w:rsidRDefault="00940282" w:rsidP="00940282">
      <w:pPr>
        <w:rPr>
          <w:rFonts w:ascii="Arial" w:hAnsi="Arial" w:cs="Arial"/>
          <w:sz w:val="24"/>
          <w:szCs w:val="24"/>
        </w:rPr>
      </w:pPr>
      <w:r w:rsidRPr="00AC4EA7">
        <w:rPr>
          <w:rFonts w:ascii="Arial" w:hAnsi="Arial" w:cs="Arial"/>
          <w:sz w:val="24"/>
          <w:szCs w:val="24"/>
        </w:rPr>
        <w:t>2. Reduce the existing speed indicator displays/ vehicle activated signs currently set at 30 mph to 20 mph. (363 points)</w:t>
      </w:r>
    </w:p>
    <w:p w14:paraId="76ED20C3" w14:textId="352B1E82" w:rsidR="00940282" w:rsidRPr="00AC4EA7" w:rsidRDefault="00940282" w:rsidP="00940282">
      <w:pPr>
        <w:rPr>
          <w:rFonts w:ascii="Arial" w:hAnsi="Arial" w:cs="Arial"/>
          <w:sz w:val="24"/>
          <w:szCs w:val="24"/>
        </w:rPr>
      </w:pPr>
      <w:r w:rsidRPr="00AC4EA7">
        <w:rPr>
          <w:rFonts w:ascii="Arial" w:hAnsi="Arial" w:cs="Arial"/>
          <w:sz w:val="24"/>
          <w:szCs w:val="24"/>
        </w:rPr>
        <w:t>3. Rumble strips at the main entry points to the village. Rumble strips introduce a change in the road’s surface which alerts the driver through a sudden difference in the sound and feel of their car. (368 points)</w:t>
      </w:r>
    </w:p>
    <w:p w14:paraId="0DE015CD" w14:textId="0CA968A6" w:rsidR="00940282" w:rsidRPr="00AC4EA7" w:rsidRDefault="00940282" w:rsidP="00940282">
      <w:pPr>
        <w:rPr>
          <w:rFonts w:ascii="Arial" w:hAnsi="Arial" w:cs="Arial"/>
          <w:sz w:val="24"/>
          <w:szCs w:val="24"/>
        </w:rPr>
      </w:pPr>
      <w:r w:rsidRPr="00AC4EA7">
        <w:rPr>
          <w:rFonts w:ascii="Arial" w:hAnsi="Arial" w:cs="Arial"/>
          <w:sz w:val="24"/>
          <w:szCs w:val="24"/>
        </w:rPr>
        <w:t>- Cllr Geoff Macfarlane to prepare a report as the next step in the campaign to reduce speeding traffic travelling through the village.</w:t>
      </w:r>
      <w:r w:rsidRPr="00AC4EA7">
        <w:rPr>
          <w:rFonts w:ascii="Arial" w:hAnsi="Arial" w:cs="Arial"/>
          <w:sz w:val="24"/>
          <w:szCs w:val="24"/>
        </w:rPr>
        <w:tab/>
      </w:r>
    </w:p>
    <w:p w14:paraId="2D6AD25A" w14:textId="5A2059FB" w:rsidR="00940282" w:rsidRPr="00D93D50" w:rsidRDefault="00D93D50" w:rsidP="00940282">
      <w:pPr>
        <w:rPr>
          <w:rFonts w:ascii="Arial" w:hAnsi="Arial" w:cs="Arial"/>
          <w:b/>
          <w:bCs/>
          <w:sz w:val="24"/>
          <w:szCs w:val="24"/>
        </w:rPr>
      </w:pPr>
      <w:r w:rsidRPr="00D93D50">
        <w:rPr>
          <w:rFonts w:ascii="Arial" w:hAnsi="Arial" w:cs="Arial"/>
          <w:b/>
          <w:bCs/>
          <w:sz w:val="24"/>
          <w:szCs w:val="24"/>
        </w:rPr>
        <w:t xml:space="preserve">Update by </w:t>
      </w:r>
      <w:r w:rsidR="00940282" w:rsidRPr="00D93D50">
        <w:rPr>
          <w:rFonts w:ascii="Arial" w:hAnsi="Arial" w:cs="Arial"/>
          <w:b/>
          <w:bCs/>
          <w:sz w:val="24"/>
          <w:szCs w:val="24"/>
        </w:rPr>
        <w:t>Cllr Geoff Macfarlane</w:t>
      </w:r>
      <w:r w:rsidR="00940282" w:rsidRPr="00AC4EA7">
        <w:rPr>
          <w:rFonts w:ascii="Arial" w:hAnsi="Arial" w:cs="Arial"/>
          <w:sz w:val="24"/>
          <w:szCs w:val="24"/>
        </w:rPr>
        <w:tab/>
      </w:r>
    </w:p>
    <w:p w14:paraId="76148089" w14:textId="2628DC6F" w:rsidR="00940282" w:rsidRDefault="00940282" w:rsidP="00940282">
      <w:pPr>
        <w:rPr>
          <w:rFonts w:ascii="Arial" w:hAnsi="Arial" w:cs="Arial"/>
          <w:b/>
          <w:bCs/>
          <w:sz w:val="24"/>
          <w:szCs w:val="24"/>
        </w:rPr>
      </w:pPr>
      <w:r w:rsidRPr="00D93D50">
        <w:rPr>
          <w:rFonts w:ascii="Arial" w:hAnsi="Arial" w:cs="Arial"/>
          <w:b/>
          <w:bCs/>
          <w:sz w:val="24"/>
          <w:szCs w:val="24"/>
        </w:rPr>
        <w:t>July update</w:t>
      </w:r>
    </w:p>
    <w:p w14:paraId="089D5788" w14:textId="77777777" w:rsidR="00D93D50" w:rsidRPr="00D93D50" w:rsidRDefault="00D93D50" w:rsidP="00940282">
      <w:pPr>
        <w:rPr>
          <w:rFonts w:ascii="Arial" w:hAnsi="Arial" w:cs="Arial"/>
          <w:b/>
          <w:bCs/>
          <w:sz w:val="24"/>
          <w:szCs w:val="24"/>
        </w:rPr>
      </w:pPr>
    </w:p>
    <w:p w14:paraId="4A501E34" w14:textId="1733C1A5" w:rsidR="00940282" w:rsidRPr="00D93D50" w:rsidRDefault="00940282" w:rsidP="00940282">
      <w:pPr>
        <w:rPr>
          <w:rFonts w:ascii="Arial" w:hAnsi="Arial" w:cs="Arial"/>
          <w:b/>
          <w:bCs/>
          <w:sz w:val="28"/>
          <w:szCs w:val="28"/>
        </w:rPr>
      </w:pPr>
      <w:r w:rsidRPr="00D93D50">
        <w:rPr>
          <w:rFonts w:ascii="Arial" w:hAnsi="Arial" w:cs="Arial"/>
          <w:b/>
          <w:bCs/>
          <w:sz w:val="28"/>
          <w:szCs w:val="28"/>
        </w:rPr>
        <w:t>Other Matters</w:t>
      </w:r>
      <w:r w:rsidRPr="00D93D50">
        <w:rPr>
          <w:rFonts w:ascii="Arial" w:hAnsi="Arial" w:cs="Arial"/>
          <w:b/>
          <w:bCs/>
          <w:sz w:val="28"/>
          <w:szCs w:val="28"/>
        </w:rPr>
        <w:tab/>
      </w:r>
      <w:r w:rsidRPr="00D93D50">
        <w:rPr>
          <w:rFonts w:ascii="Arial" w:hAnsi="Arial" w:cs="Arial"/>
          <w:b/>
          <w:bCs/>
          <w:sz w:val="28"/>
          <w:szCs w:val="28"/>
        </w:rPr>
        <w:tab/>
      </w:r>
    </w:p>
    <w:p w14:paraId="6161ACE0" w14:textId="199BDD31" w:rsidR="00940282" w:rsidRPr="00D93D50" w:rsidRDefault="00940282" w:rsidP="00940282">
      <w:pPr>
        <w:rPr>
          <w:rFonts w:ascii="Arial" w:hAnsi="Arial" w:cs="Arial"/>
          <w:b/>
          <w:bCs/>
          <w:sz w:val="24"/>
          <w:szCs w:val="24"/>
        </w:rPr>
      </w:pPr>
      <w:r w:rsidRPr="00D93D50">
        <w:rPr>
          <w:rFonts w:ascii="Arial" w:hAnsi="Arial" w:cs="Arial"/>
          <w:b/>
          <w:bCs/>
          <w:sz w:val="24"/>
          <w:szCs w:val="24"/>
        </w:rPr>
        <w:t>Monitoring non-farming activity on agricultural land</w:t>
      </w:r>
    </w:p>
    <w:p w14:paraId="7B31E710" w14:textId="77777777" w:rsidR="00940282" w:rsidRPr="00AC4EA7" w:rsidRDefault="00940282" w:rsidP="00940282">
      <w:pPr>
        <w:rPr>
          <w:rFonts w:ascii="Arial" w:hAnsi="Arial" w:cs="Arial"/>
          <w:sz w:val="24"/>
          <w:szCs w:val="24"/>
        </w:rPr>
      </w:pPr>
      <w:r w:rsidRPr="00AC4EA7">
        <w:rPr>
          <w:rFonts w:ascii="Arial" w:hAnsi="Arial" w:cs="Arial"/>
          <w:sz w:val="24"/>
          <w:szCs w:val="24"/>
        </w:rPr>
        <w:t>- The RCC planning enforcement officer has agreed to investigate. No further update has been received.</w:t>
      </w:r>
      <w:r w:rsidRPr="00AC4EA7">
        <w:rPr>
          <w:rFonts w:ascii="Arial" w:hAnsi="Arial" w:cs="Arial"/>
          <w:sz w:val="24"/>
          <w:szCs w:val="24"/>
        </w:rPr>
        <w:tab/>
      </w:r>
    </w:p>
    <w:p w14:paraId="5A861744" w14:textId="1C2F7DC3" w:rsidR="00940282" w:rsidRPr="00D93D50" w:rsidRDefault="00D93D50" w:rsidP="00940282">
      <w:pPr>
        <w:rPr>
          <w:rFonts w:ascii="Arial" w:hAnsi="Arial" w:cs="Arial"/>
          <w:b/>
          <w:bCs/>
          <w:sz w:val="24"/>
          <w:szCs w:val="24"/>
        </w:rPr>
      </w:pPr>
      <w:r w:rsidRPr="00D93D50">
        <w:rPr>
          <w:rFonts w:ascii="Arial" w:hAnsi="Arial" w:cs="Arial"/>
          <w:b/>
          <w:bCs/>
          <w:sz w:val="24"/>
          <w:szCs w:val="24"/>
        </w:rPr>
        <w:t xml:space="preserve">Update by </w:t>
      </w:r>
      <w:r w:rsidRPr="00D93D50">
        <w:rPr>
          <w:rFonts w:ascii="Arial" w:hAnsi="Arial" w:cs="Arial"/>
          <w:b/>
          <w:bCs/>
          <w:sz w:val="24"/>
          <w:szCs w:val="24"/>
        </w:rPr>
        <w:t>p</w:t>
      </w:r>
      <w:r w:rsidR="00940282" w:rsidRPr="00D93D50">
        <w:rPr>
          <w:rFonts w:ascii="Arial" w:hAnsi="Arial" w:cs="Arial"/>
          <w:b/>
          <w:bCs/>
          <w:sz w:val="24"/>
          <w:szCs w:val="24"/>
        </w:rPr>
        <w:t>arish clerk</w:t>
      </w:r>
      <w:r w:rsidR="00940282" w:rsidRPr="00AC4EA7">
        <w:rPr>
          <w:rFonts w:ascii="Arial" w:hAnsi="Arial" w:cs="Arial"/>
          <w:sz w:val="24"/>
          <w:szCs w:val="24"/>
        </w:rPr>
        <w:tab/>
      </w:r>
    </w:p>
    <w:p w14:paraId="653784DC" w14:textId="64F85923" w:rsidR="00940282" w:rsidRPr="00D93D50" w:rsidRDefault="00940282" w:rsidP="00940282">
      <w:pPr>
        <w:rPr>
          <w:rFonts w:ascii="Arial" w:hAnsi="Arial" w:cs="Arial"/>
          <w:b/>
          <w:bCs/>
          <w:sz w:val="24"/>
          <w:szCs w:val="24"/>
        </w:rPr>
      </w:pPr>
      <w:r w:rsidRPr="00D93D50">
        <w:rPr>
          <w:rFonts w:ascii="Arial" w:hAnsi="Arial" w:cs="Arial"/>
          <w:b/>
          <w:bCs/>
          <w:sz w:val="24"/>
          <w:szCs w:val="24"/>
        </w:rPr>
        <w:t>Action ongoing</w:t>
      </w:r>
    </w:p>
    <w:p w14:paraId="26806F81" w14:textId="28426EE6" w:rsidR="00D93D50" w:rsidRDefault="00D93D50" w:rsidP="00940282">
      <w:pPr>
        <w:rPr>
          <w:rFonts w:ascii="Arial" w:hAnsi="Arial" w:cs="Arial"/>
          <w:sz w:val="24"/>
          <w:szCs w:val="24"/>
        </w:rPr>
      </w:pPr>
    </w:p>
    <w:p w14:paraId="17A52887" w14:textId="361074A5" w:rsidR="00D93D50" w:rsidRDefault="00D93D50" w:rsidP="00940282">
      <w:pPr>
        <w:rPr>
          <w:rFonts w:ascii="Arial" w:hAnsi="Arial" w:cs="Arial"/>
          <w:sz w:val="24"/>
          <w:szCs w:val="24"/>
        </w:rPr>
      </w:pPr>
    </w:p>
    <w:p w14:paraId="3057C139" w14:textId="319C7509" w:rsidR="00D93D50" w:rsidRDefault="00D93D50" w:rsidP="00940282">
      <w:pPr>
        <w:rPr>
          <w:rFonts w:ascii="Arial" w:hAnsi="Arial" w:cs="Arial"/>
          <w:sz w:val="24"/>
          <w:szCs w:val="24"/>
        </w:rPr>
      </w:pPr>
    </w:p>
    <w:p w14:paraId="5A429F21" w14:textId="77777777" w:rsidR="00D93D50" w:rsidRPr="00AC4EA7" w:rsidRDefault="00D93D50" w:rsidP="00940282">
      <w:pPr>
        <w:rPr>
          <w:rFonts w:ascii="Arial" w:hAnsi="Arial" w:cs="Arial"/>
          <w:sz w:val="24"/>
          <w:szCs w:val="24"/>
        </w:rPr>
      </w:pPr>
    </w:p>
    <w:p w14:paraId="3CF8CC4F" w14:textId="0B814FC9" w:rsidR="00940282" w:rsidRPr="00D93D50" w:rsidRDefault="00940282" w:rsidP="00940282">
      <w:pPr>
        <w:rPr>
          <w:rFonts w:ascii="Arial" w:hAnsi="Arial" w:cs="Arial"/>
          <w:b/>
          <w:bCs/>
          <w:sz w:val="24"/>
          <w:szCs w:val="24"/>
        </w:rPr>
      </w:pPr>
      <w:r w:rsidRPr="00D93D50">
        <w:rPr>
          <w:rFonts w:ascii="Arial" w:hAnsi="Arial" w:cs="Arial"/>
          <w:b/>
          <w:bCs/>
          <w:sz w:val="24"/>
          <w:szCs w:val="24"/>
        </w:rPr>
        <w:t>Siting of satellite dishes</w:t>
      </w:r>
    </w:p>
    <w:p w14:paraId="2FC2C413" w14:textId="77777777" w:rsidR="00940282" w:rsidRPr="00AC4EA7" w:rsidRDefault="00940282" w:rsidP="00940282">
      <w:pPr>
        <w:rPr>
          <w:rFonts w:ascii="Arial" w:hAnsi="Arial" w:cs="Arial"/>
          <w:sz w:val="24"/>
          <w:szCs w:val="24"/>
        </w:rPr>
      </w:pPr>
      <w:r w:rsidRPr="00AC4EA7">
        <w:rPr>
          <w:rFonts w:ascii="Arial" w:hAnsi="Arial" w:cs="Arial"/>
          <w:sz w:val="24"/>
          <w:szCs w:val="24"/>
        </w:rPr>
        <w:t xml:space="preserve">- The RCC planning enforcement officer has asked a village resident to relocate his satellite dishes from the side to the back of his home. The parish clerk has sent an update to the enforcement officer. </w:t>
      </w:r>
    </w:p>
    <w:p w14:paraId="46AA4995" w14:textId="46B9CCEE" w:rsidR="00940282" w:rsidRPr="00D93D50" w:rsidRDefault="00D93D50" w:rsidP="00940282">
      <w:pPr>
        <w:rPr>
          <w:rFonts w:ascii="Arial" w:hAnsi="Arial" w:cs="Arial"/>
          <w:b/>
          <w:bCs/>
          <w:sz w:val="24"/>
          <w:szCs w:val="24"/>
        </w:rPr>
      </w:pPr>
      <w:r w:rsidRPr="00D93D50">
        <w:rPr>
          <w:rFonts w:ascii="Arial" w:hAnsi="Arial" w:cs="Arial"/>
          <w:b/>
          <w:bCs/>
          <w:sz w:val="24"/>
          <w:szCs w:val="24"/>
        </w:rPr>
        <w:t>Update by p</w:t>
      </w:r>
      <w:r w:rsidR="00940282" w:rsidRPr="00D93D50">
        <w:rPr>
          <w:rFonts w:ascii="Arial" w:hAnsi="Arial" w:cs="Arial"/>
          <w:b/>
          <w:bCs/>
          <w:sz w:val="24"/>
          <w:szCs w:val="24"/>
        </w:rPr>
        <w:t>arish clerk</w:t>
      </w:r>
      <w:r w:rsidR="00940282" w:rsidRPr="00D93D50">
        <w:rPr>
          <w:rFonts w:ascii="Arial" w:hAnsi="Arial" w:cs="Arial"/>
          <w:b/>
          <w:bCs/>
          <w:sz w:val="24"/>
          <w:szCs w:val="24"/>
        </w:rPr>
        <w:tab/>
      </w:r>
    </w:p>
    <w:p w14:paraId="0DD5A363" w14:textId="60F7B368" w:rsidR="00940282" w:rsidRDefault="00940282" w:rsidP="00940282">
      <w:pPr>
        <w:rPr>
          <w:rFonts w:ascii="Arial" w:hAnsi="Arial" w:cs="Arial"/>
          <w:b/>
          <w:bCs/>
          <w:sz w:val="24"/>
          <w:szCs w:val="24"/>
        </w:rPr>
      </w:pPr>
      <w:r w:rsidRPr="00D93D50">
        <w:rPr>
          <w:rFonts w:ascii="Arial" w:hAnsi="Arial" w:cs="Arial"/>
          <w:b/>
          <w:bCs/>
          <w:sz w:val="24"/>
          <w:szCs w:val="24"/>
        </w:rPr>
        <w:t>Action ongoing</w:t>
      </w:r>
    </w:p>
    <w:p w14:paraId="19AA7AAB" w14:textId="77777777" w:rsidR="00D93D50" w:rsidRPr="00D93D50" w:rsidRDefault="00D93D50" w:rsidP="00940282">
      <w:pPr>
        <w:rPr>
          <w:rFonts w:ascii="Arial" w:hAnsi="Arial" w:cs="Arial"/>
          <w:b/>
          <w:bCs/>
          <w:sz w:val="24"/>
          <w:szCs w:val="24"/>
        </w:rPr>
      </w:pPr>
    </w:p>
    <w:p w14:paraId="57E9C0AA" w14:textId="7ADE8139" w:rsidR="00940282" w:rsidRPr="00D93D50" w:rsidRDefault="00940282" w:rsidP="00940282">
      <w:pPr>
        <w:rPr>
          <w:rFonts w:ascii="Arial" w:hAnsi="Arial" w:cs="Arial"/>
          <w:b/>
          <w:bCs/>
          <w:sz w:val="24"/>
          <w:szCs w:val="24"/>
        </w:rPr>
      </w:pPr>
      <w:r w:rsidRPr="00D93D50">
        <w:rPr>
          <w:rFonts w:ascii="Arial" w:hAnsi="Arial" w:cs="Arial"/>
          <w:b/>
          <w:bCs/>
          <w:sz w:val="24"/>
          <w:szCs w:val="24"/>
        </w:rPr>
        <w:t>Free Trees</w:t>
      </w:r>
    </w:p>
    <w:p w14:paraId="03925046" w14:textId="77777777" w:rsidR="00940282" w:rsidRPr="00AC4EA7" w:rsidRDefault="00940282" w:rsidP="00940282">
      <w:pPr>
        <w:rPr>
          <w:rFonts w:ascii="Arial" w:hAnsi="Arial" w:cs="Arial"/>
          <w:sz w:val="24"/>
          <w:szCs w:val="24"/>
        </w:rPr>
      </w:pPr>
      <w:r w:rsidRPr="00AC4EA7">
        <w:rPr>
          <w:rFonts w:ascii="Arial" w:hAnsi="Arial" w:cs="Arial"/>
          <w:sz w:val="24"/>
          <w:szCs w:val="24"/>
        </w:rPr>
        <w:t xml:space="preserve">- the Woodland Trust is donating trees to be planted in a designated area that any community group/school or parish council can identify and have the right to plant.  </w:t>
      </w:r>
    </w:p>
    <w:p w14:paraId="1F1E366B" w14:textId="77777777" w:rsidR="00940282" w:rsidRPr="00AC4EA7" w:rsidRDefault="00940282" w:rsidP="00940282">
      <w:pPr>
        <w:rPr>
          <w:rFonts w:ascii="Arial" w:hAnsi="Arial" w:cs="Arial"/>
          <w:sz w:val="24"/>
          <w:szCs w:val="24"/>
        </w:rPr>
      </w:pPr>
      <w:r w:rsidRPr="00AC4EA7">
        <w:rPr>
          <w:rFonts w:ascii="Arial" w:hAnsi="Arial" w:cs="Arial"/>
          <w:sz w:val="24"/>
          <w:szCs w:val="24"/>
        </w:rPr>
        <w:t>Cllr Holly East to discuss with the village tree warden.</w:t>
      </w:r>
    </w:p>
    <w:p w14:paraId="4116E256" w14:textId="36484E07" w:rsidR="00940282" w:rsidRPr="00D93D50" w:rsidRDefault="00D93D50" w:rsidP="00940282">
      <w:pPr>
        <w:rPr>
          <w:rFonts w:ascii="Arial" w:hAnsi="Arial" w:cs="Arial"/>
          <w:b/>
          <w:bCs/>
          <w:sz w:val="24"/>
          <w:szCs w:val="24"/>
        </w:rPr>
      </w:pPr>
      <w:r w:rsidRPr="00D93D50">
        <w:rPr>
          <w:rFonts w:ascii="Arial" w:hAnsi="Arial" w:cs="Arial"/>
          <w:b/>
          <w:bCs/>
          <w:sz w:val="24"/>
          <w:szCs w:val="24"/>
        </w:rPr>
        <w:t xml:space="preserve">Update by </w:t>
      </w:r>
      <w:r w:rsidR="00940282" w:rsidRPr="00D93D50">
        <w:rPr>
          <w:rFonts w:ascii="Arial" w:hAnsi="Arial" w:cs="Arial"/>
          <w:b/>
          <w:bCs/>
          <w:sz w:val="24"/>
          <w:szCs w:val="24"/>
        </w:rPr>
        <w:t>Cllr Holly East</w:t>
      </w:r>
      <w:r w:rsidR="00940282" w:rsidRPr="00D93D50">
        <w:rPr>
          <w:rFonts w:ascii="Arial" w:hAnsi="Arial" w:cs="Arial"/>
          <w:b/>
          <w:bCs/>
          <w:sz w:val="24"/>
          <w:szCs w:val="24"/>
        </w:rPr>
        <w:tab/>
      </w:r>
    </w:p>
    <w:p w14:paraId="25F5E3BF" w14:textId="0EE62322" w:rsidR="00940282" w:rsidRDefault="00940282" w:rsidP="00940282">
      <w:pPr>
        <w:rPr>
          <w:rFonts w:ascii="Arial" w:hAnsi="Arial" w:cs="Arial"/>
          <w:b/>
          <w:bCs/>
          <w:sz w:val="24"/>
          <w:szCs w:val="24"/>
        </w:rPr>
      </w:pPr>
      <w:r w:rsidRPr="00D93D50">
        <w:rPr>
          <w:rFonts w:ascii="Arial" w:hAnsi="Arial" w:cs="Arial"/>
          <w:b/>
          <w:bCs/>
          <w:sz w:val="24"/>
          <w:szCs w:val="24"/>
        </w:rPr>
        <w:t>July update</w:t>
      </w:r>
    </w:p>
    <w:p w14:paraId="2DDE98DC" w14:textId="77777777" w:rsidR="00D93D50" w:rsidRPr="00D93D50" w:rsidRDefault="00D93D50" w:rsidP="00940282">
      <w:pPr>
        <w:rPr>
          <w:rFonts w:ascii="Arial" w:hAnsi="Arial" w:cs="Arial"/>
          <w:b/>
          <w:bCs/>
          <w:sz w:val="24"/>
          <w:szCs w:val="24"/>
        </w:rPr>
      </w:pPr>
    </w:p>
    <w:p w14:paraId="652EDC71" w14:textId="77777777" w:rsidR="00940282" w:rsidRPr="00D93D50" w:rsidRDefault="00940282" w:rsidP="00940282">
      <w:pPr>
        <w:rPr>
          <w:rFonts w:ascii="Arial" w:hAnsi="Arial" w:cs="Arial"/>
          <w:b/>
          <w:bCs/>
          <w:sz w:val="28"/>
          <w:szCs w:val="28"/>
        </w:rPr>
      </w:pPr>
      <w:r w:rsidRPr="00D93D50">
        <w:rPr>
          <w:rFonts w:ascii="Arial" w:hAnsi="Arial" w:cs="Arial"/>
          <w:b/>
          <w:bCs/>
          <w:sz w:val="28"/>
          <w:szCs w:val="28"/>
        </w:rPr>
        <w:t>Actions completed</w:t>
      </w:r>
      <w:r w:rsidRPr="00D93D50">
        <w:rPr>
          <w:rFonts w:ascii="Arial" w:hAnsi="Arial" w:cs="Arial"/>
          <w:b/>
          <w:bCs/>
          <w:sz w:val="28"/>
          <w:szCs w:val="28"/>
        </w:rPr>
        <w:tab/>
      </w:r>
      <w:r w:rsidRPr="00D93D50">
        <w:rPr>
          <w:rFonts w:ascii="Arial" w:hAnsi="Arial" w:cs="Arial"/>
          <w:b/>
          <w:bCs/>
          <w:sz w:val="28"/>
          <w:szCs w:val="28"/>
        </w:rPr>
        <w:tab/>
      </w:r>
    </w:p>
    <w:p w14:paraId="13B2C948" w14:textId="4F9AEAAA" w:rsidR="00940282" w:rsidRPr="00D93D50" w:rsidRDefault="00940282" w:rsidP="00940282">
      <w:pPr>
        <w:rPr>
          <w:rFonts w:ascii="Arial" w:hAnsi="Arial" w:cs="Arial"/>
          <w:b/>
          <w:bCs/>
          <w:sz w:val="24"/>
          <w:szCs w:val="24"/>
        </w:rPr>
      </w:pPr>
      <w:r w:rsidRPr="00D93D50">
        <w:rPr>
          <w:rFonts w:ascii="Arial" w:hAnsi="Arial" w:cs="Arial"/>
          <w:b/>
          <w:bCs/>
          <w:sz w:val="24"/>
          <w:szCs w:val="24"/>
        </w:rPr>
        <w:t>Youth Volunteering:</w:t>
      </w:r>
    </w:p>
    <w:p w14:paraId="4CE08734" w14:textId="77777777" w:rsidR="00940282" w:rsidRPr="00AC4EA7" w:rsidRDefault="00940282" w:rsidP="00940282">
      <w:pPr>
        <w:rPr>
          <w:rFonts w:ascii="Arial" w:hAnsi="Arial" w:cs="Arial"/>
          <w:sz w:val="24"/>
          <w:szCs w:val="24"/>
        </w:rPr>
      </w:pPr>
      <w:r w:rsidRPr="00AC4EA7">
        <w:rPr>
          <w:rFonts w:ascii="Arial" w:hAnsi="Arial" w:cs="Arial"/>
          <w:sz w:val="24"/>
          <w:szCs w:val="24"/>
        </w:rPr>
        <w:t xml:space="preserve">The Lord-Lieutenant of Rutland, Dr Sarah Furness, was promoting youth volunteering at a parish level.  </w:t>
      </w:r>
    </w:p>
    <w:p w14:paraId="5CAFAAA2" w14:textId="77777777" w:rsidR="00940282" w:rsidRPr="00AC4EA7" w:rsidRDefault="00940282" w:rsidP="00940282">
      <w:pPr>
        <w:rPr>
          <w:rFonts w:ascii="Arial" w:hAnsi="Arial" w:cs="Arial"/>
          <w:sz w:val="24"/>
          <w:szCs w:val="24"/>
        </w:rPr>
      </w:pPr>
      <w:r w:rsidRPr="00AC4EA7">
        <w:rPr>
          <w:rFonts w:ascii="Arial" w:hAnsi="Arial" w:cs="Arial"/>
          <w:sz w:val="24"/>
          <w:szCs w:val="24"/>
        </w:rPr>
        <w:t>LPC has been informed by the office of The Lord-Lieutenant that despite an enthusiastic response to the concept, the lack of resources means the youth volunteering project has been put on hold.</w:t>
      </w:r>
    </w:p>
    <w:p w14:paraId="21C17477" w14:textId="05296530" w:rsidR="00940282" w:rsidRPr="00AC4EA7" w:rsidRDefault="00940282" w:rsidP="00940282">
      <w:pPr>
        <w:rPr>
          <w:rFonts w:ascii="Arial" w:hAnsi="Arial" w:cs="Arial"/>
          <w:sz w:val="24"/>
          <w:szCs w:val="24"/>
        </w:rPr>
      </w:pPr>
      <w:r w:rsidRPr="00AC4EA7">
        <w:rPr>
          <w:rFonts w:ascii="Arial" w:hAnsi="Arial" w:cs="Arial"/>
          <w:sz w:val="24"/>
          <w:szCs w:val="24"/>
        </w:rPr>
        <w:t xml:space="preserve"> </w:t>
      </w:r>
      <w:r w:rsidRPr="00AC4EA7">
        <w:rPr>
          <w:rFonts w:ascii="Arial" w:hAnsi="Arial" w:cs="Arial"/>
          <w:sz w:val="24"/>
          <w:szCs w:val="24"/>
        </w:rPr>
        <w:tab/>
      </w:r>
      <w:r w:rsidRPr="00AC4EA7">
        <w:rPr>
          <w:rFonts w:ascii="Arial" w:hAnsi="Arial" w:cs="Arial"/>
          <w:sz w:val="24"/>
          <w:szCs w:val="24"/>
        </w:rPr>
        <w:tab/>
      </w:r>
    </w:p>
    <w:p w14:paraId="7623DBFE" w14:textId="159DCE47" w:rsidR="001D3C01" w:rsidRPr="00AC4EA7" w:rsidRDefault="00940282" w:rsidP="00940282">
      <w:pPr>
        <w:rPr>
          <w:rFonts w:ascii="Arial" w:hAnsi="Arial" w:cs="Arial"/>
          <w:sz w:val="24"/>
          <w:szCs w:val="24"/>
        </w:rPr>
      </w:pPr>
      <w:r w:rsidRPr="00AC4EA7">
        <w:rPr>
          <w:rFonts w:ascii="Arial" w:hAnsi="Arial" w:cs="Arial"/>
          <w:sz w:val="24"/>
          <w:szCs w:val="24"/>
        </w:rPr>
        <w:t>Fiona Buchanan 01/07/2019</w:t>
      </w:r>
    </w:p>
    <w:sectPr w:rsidR="001D3C01" w:rsidRPr="00AC4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82"/>
    <w:rsid w:val="001D3C01"/>
    <w:rsid w:val="00940282"/>
    <w:rsid w:val="009D2DA3"/>
    <w:rsid w:val="009F0647"/>
    <w:rsid w:val="00AC4EA7"/>
    <w:rsid w:val="00D9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8EE"/>
  <w15:chartTrackingRefBased/>
  <w15:docId w15:val="{785F7313-55CA-443B-A4F4-AF26596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4</cp:revision>
  <dcterms:created xsi:type="dcterms:W3CDTF">2020-06-10T12:38:00Z</dcterms:created>
  <dcterms:modified xsi:type="dcterms:W3CDTF">2020-06-10T13:23:00Z</dcterms:modified>
</cp:coreProperties>
</file>