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46F3" w14:textId="03191EDE" w:rsidR="00C91E29" w:rsidRPr="00C91E29" w:rsidRDefault="00C91E29" w:rsidP="00C91E29">
      <w:pPr>
        <w:jc w:val="center"/>
        <w:rPr>
          <w:rFonts w:ascii="Arial" w:hAnsi="Arial" w:cs="Arial"/>
          <w:b/>
          <w:bCs/>
          <w:sz w:val="32"/>
          <w:szCs w:val="32"/>
        </w:rPr>
      </w:pPr>
      <w:r w:rsidRPr="00C91E29">
        <w:rPr>
          <w:rFonts w:ascii="Arial" w:hAnsi="Arial" w:cs="Arial"/>
          <w:b/>
          <w:bCs/>
          <w:sz w:val="32"/>
          <w:szCs w:val="32"/>
        </w:rPr>
        <w:t>LYDDINGTON PARISH COUNCIL</w:t>
      </w:r>
    </w:p>
    <w:p w14:paraId="5B4F901A" w14:textId="77777777" w:rsidR="0074038F" w:rsidRDefault="00C91E29" w:rsidP="0074038F">
      <w:pPr>
        <w:jc w:val="center"/>
        <w:rPr>
          <w:rFonts w:ascii="Arial" w:hAnsi="Arial" w:cs="Arial"/>
          <w:sz w:val="28"/>
          <w:szCs w:val="28"/>
        </w:rPr>
      </w:pPr>
      <w:r w:rsidRPr="00C91E29">
        <w:rPr>
          <w:rFonts w:ascii="Arial" w:hAnsi="Arial" w:cs="Arial"/>
          <w:sz w:val="28"/>
          <w:szCs w:val="28"/>
        </w:rPr>
        <w:t xml:space="preserve">Matters arising from the meeting held on </w:t>
      </w:r>
      <w:r>
        <w:rPr>
          <w:rFonts w:ascii="Arial" w:hAnsi="Arial" w:cs="Arial"/>
          <w:sz w:val="28"/>
          <w:szCs w:val="28"/>
        </w:rPr>
        <w:t>9</w:t>
      </w:r>
      <w:r w:rsidRPr="00C91E29">
        <w:rPr>
          <w:rFonts w:ascii="Arial" w:hAnsi="Arial" w:cs="Arial"/>
          <w:sz w:val="28"/>
          <w:szCs w:val="28"/>
        </w:rPr>
        <w:t xml:space="preserve">th </w:t>
      </w:r>
      <w:r>
        <w:rPr>
          <w:rFonts w:ascii="Arial" w:hAnsi="Arial" w:cs="Arial"/>
          <w:sz w:val="28"/>
          <w:szCs w:val="28"/>
        </w:rPr>
        <w:t>March</w:t>
      </w:r>
      <w:r w:rsidRPr="00C91E29">
        <w:rPr>
          <w:rFonts w:ascii="Arial" w:hAnsi="Arial" w:cs="Arial"/>
          <w:sz w:val="28"/>
          <w:szCs w:val="28"/>
        </w:rPr>
        <w:t xml:space="preserve"> 2020</w:t>
      </w:r>
      <w:r w:rsidR="00096E26">
        <w:rPr>
          <w:rFonts w:ascii="Arial" w:hAnsi="Arial" w:cs="Arial"/>
          <w:sz w:val="28"/>
          <w:szCs w:val="28"/>
        </w:rPr>
        <w:t xml:space="preserve"> </w:t>
      </w:r>
    </w:p>
    <w:p w14:paraId="3E1E91E8" w14:textId="4A2A469B" w:rsidR="00C91E29" w:rsidRDefault="00096E26" w:rsidP="0074038F">
      <w:pPr>
        <w:jc w:val="center"/>
        <w:rPr>
          <w:rFonts w:ascii="Arial" w:hAnsi="Arial" w:cs="Arial"/>
          <w:sz w:val="28"/>
          <w:szCs w:val="28"/>
        </w:rPr>
      </w:pPr>
      <w:r>
        <w:rPr>
          <w:rFonts w:ascii="Arial" w:hAnsi="Arial" w:cs="Arial"/>
          <w:sz w:val="28"/>
          <w:szCs w:val="28"/>
        </w:rPr>
        <w:t>and subsequent actions</w:t>
      </w:r>
      <w:r w:rsidR="001B3F09">
        <w:rPr>
          <w:rFonts w:ascii="Arial" w:hAnsi="Arial" w:cs="Arial"/>
          <w:sz w:val="28"/>
          <w:szCs w:val="28"/>
        </w:rPr>
        <w:t xml:space="preserve"> regarding LPC business</w:t>
      </w:r>
      <w:r w:rsidR="00C91E29">
        <w:rPr>
          <w:rFonts w:ascii="Arial" w:hAnsi="Arial" w:cs="Arial"/>
          <w:sz w:val="28"/>
          <w:szCs w:val="28"/>
        </w:rPr>
        <w:t>.</w:t>
      </w:r>
    </w:p>
    <w:p w14:paraId="27093F1B" w14:textId="59B3AA50" w:rsidR="00C91E29" w:rsidRDefault="00C91E29" w:rsidP="00C91E29">
      <w:pPr>
        <w:rPr>
          <w:rFonts w:ascii="Arial" w:hAnsi="Arial" w:cs="Arial"/>
          <w:b/>
          <w:bCs/>
          <w:sz w:val="28"/>
          <w:szCs w:val="28"/>
        </w:rPr>
      </w:pPr>
      <w:r w:rsidRPr="00955F69">
        <w:rPr>
          <w:rFonts w:ascii="Arial" w:hAnsi="Arial" w:cs="Arial"/>
          <w:b/>
          <w:bCs/>
          <w:sz w:val="28"/>
          <w:szCs w:val="28"/>
        </w:rPr>
        <w:t>PLAYING FIELD</w:t>
      </w:r>
    </w:p>
    <w:p w14:paraId="5C99A7BC" w14:textId="77777777" w:rsidR="00286027" w:rsidRPr="00955F69" w:rsidRDefault="00286027" w:rsidP="00C91E29">
      <w:pPr>
        <w:rPr>
          <w:rFonts w:ascii="Arial" w:hAnsi="Arial" w:cs="Arial"/>
          <w:b/>
          <w:bCs/>
          <w:sz w:val="28"/>
          <w:szCs w:val="28"/>
        </w:rPr>
      </w:pPr>
    </w:p>
    <w:p w14:paraId="28E82A6D" w14:textId="1842E764" w:rsidR="00C91E29" w:rsidRPr="00E402FE" w:rsidRDefault="00C91E29" w:rsidP="00C91E29">
      <w:pPr>
        <w:rPr>
          <w:rFonts w:ascii="Arial" w:hAnsi="Arial" w:cs="Arial"/>
          <w:b/>
          <w:bCs/>
          <w:sz w:val="24"/>
          <w:szCs w:val="24"/>
        </w:rPr>
      </w:pPr>
      <w:r w:rsidRPr="00E402FE">
        <w:rPr>
          <w:rFonts w:ascii="Arial" w:hAnsi="Arial" w:cs="Arial"/>
          <w:b/>
          <w:bCs/>
          <w:sz w:val="24"/>
          <w:szCs w:val="24"/>
        </w:rPr>
        <w:t>N</w:t>
      </w:r>
      <w:r w:rsidR="00286027">
        <w:rPr>
          <w:rFonts w:ascii="Arial" w:hAnsi="Arial" w:cs="Arial"/>
          <w:b/>
          <w:bCs/>
          <w:sz w:val="24"/>
          <w:szCs w:val="24"/>
        </w:rPr>
        <w:t>EW FENCES</w:t>
      </w:r>
    </w:p>
    <w:p w14:paraId="46205C0B" w14:textId="6B6AE57B" w:rsidR="00C91E29" w:rsidRPr="00E402FE" w:rsidRDefault="00C91E29" w:rsidP="00C91E29">
      <w:pPr>
        <w:rPr>
          <w:rFonts w:ascii="Arial" w:hAnsi="Arial" w:cs="Arial"/>
          <w:sz w:val="24"/>
          <w:szCs w:val="24"/>
        </w:rPr>
      </w:pPr>
      <w:r w:rsidRPr="00E402FE">
        <w:rPr>
          <w:rFonts w:ascii="Arial" w:hAnsi="Arial" w:cs="Arial"/>
          <w:sz w:val="24"/>
          <w:szCs w:val="24"/>
        </w:rPr>
        <w:t>The old wood and ch</w:t>
      </w:r>
      <w:r w:rsidR="00546C19" w:rsidRPr="00E402FE">
        <w:rPr>
          <w:rFonts w:ascii="Arial" w:hAnsi="Arial" w:cs="Arial"/>
          <w:sz w:val="24"/>
          <w:szCs w:val="24"/>
        </w:rPr>
        <w:t>a</w:t>
      </w:r>
      <w:r w:rsidRPr="00E402FE">
        <w:rPr>
          <w:rFonts w:ascii="Arial" w:hAnsi="Arial" w:cs="Arial"/>
          <w:sz w:val="24"/>
          <w:szCs w:val="24"/>
        </w:rPr>
        <w:t>in</w:t>
      </w:r>
      <w:r w:rsidR="00546C19" w:rsidRPr="00E402FE">
        <w:rPr>
          <w:rFonts w:ascii="Arial" w:hAnsi="Arial" w:cs="Arial"/>
          <w:sz w:val="24"/>
          <w:szCs w:val="24"/>
        </w:rPr>
        <w:t>-</w:t>
      </w:r>
      <w:r w:rsidRPr="00E402FE">
        <w:rPr>
          <w:rFonts w:ascii="Arial" w:hAnsi="Arial" w:cs="Arial"/>
          <w:sz w:val="24"/>
          <w:szCs w:val="24"/>
        </w:rPr>
        <w:t>link fence around the small children</w:t>
      </w:r>
      <w:r w:rsidR="00546C19" w:rsidRPr="00E402FE">
        <w:rPr>
          <w:rFonts w:ascii="Arial" w:hAnsi="Arial" w:cs="Arial"/>
          <w:sz w:val="24"/>
          <w:szCs w:val="24"/>
        </w:rPr>
        <w:t>’</w:t>
      </w:r>
      <w:r w:rsidRPr="00E402FE">
        <w:rPr>
          <w:rFonts w:ascii="Arial" w:hAnsi="Arial" w:cs="Arial"/>
          <w:sz w:val="24"/>
          <w:szCs w:val="24"/>
        </w:rPr>
        <w:t>s play area has been replaced. Cllr Dinah Hurwood ha</w:t>
      </w:r>
      <w:r w:rsidR="00546C19" w:rsidRPr="00E402FE">
        <w:rPr>
          <w:rFonts w:ascii="Arial" w:hAnsi="Arial" w:cs="Arial"/>
          <w:sz w:val="24"/>
          <w:szCs w:val="24"/>
        </w:rPr>
        <w:t>d</w:t>
      </w:r>
      <w:r w:rsidRPr="00E402FE">
        <w:rPr>
          <w:rFonts w:ascii="Arial" w:hAnsi="Arial" w:cs="Arial"/>
          <w:sz w:val="24"/>
          <w:szCs w:val="24"/>
        </w:rPr>
        <w:t xml:space="preserve"> raise</w:t>
      </w:r>
      <w:r w:rsidR="00546C19" w:rsidRPr="00E402FE">
        <w:rPr>
          <w:rFonts w:ascii="Arial" w:hAnsi="Arial" w:cs="Arial"/>
          <w:sz w:val="24"/>
          <w:szCs w:val="24"/>
        </w:rPr>
        <w:t>d</w:t>
      </w:r>
      <w:r w:rsidRPr="00E402FE">
        <w:rPr>
          <w:rFonts w:ascii="Arial" w:hAnsi="Arial" w:cs="Arial"/>
          <w:sz w:val="24"/>
          <w:szCs w:val="24"/>
        </w:rPr>
        <w:t xml:space="preserve"> several points which have been circulated to Lyddington Parish Council (LPC) for consideration. </w:t>
      </w:r>
    </w:p>
    <w:p w14:paraId="5E2E3CE1" w14:textId="07FED19E" w:rsidR="00546C19" w:rsidRPr="00E402FE" w:rsidRDefault="00546C19" w:rsidP="00546C19">
      <w:pPr>
        <w:rPr>
          <w:rFonts w:ascii="Arial" w:hAnsi="Arial" w:cs="Arial"/>
          <w:sz w:val="24"/>
          <w:szCs w:val="24"/>
        </w:rPr>
      </w:pPr>
      <w:r w:rsidRPr="00E402FE">
        <w:rPr>
          <w:rFonts w:ascii="Arial" w:hAnsi="Arial" w:cs="Arial"/>
          <w:sz w:val="24"/>
          <w:szCs w:val="24"/>
        </w:rPr>
        <w:t>The issues are:</w:t>
      </w:r>
    </w:p>
    <w:p w14:paraId="405763F8" w14:textId="4F03FDC3" w:rsidR="00546C19" w:rsidRPr="00E402FE" w:rsidRDefault="00546C19" w:rsidP="00546C19">
      <w:pPr>
        <w:rPr>
          <w:rFonts w:ascii="Arial" w:hAnsi="Arial" w:cs="Arial"/>
          <w:sz w:val="24"/>
          <w:szCs w:val="24"/>
        </w:rPr>
      </w:pPr>
      <w:r w:rsidRPr="00E402FE">
        <w:rPr>
          <w:rFonts w:ascii="Arial" w:hAnsi="Arial" w:cs="Arial"/>
          <w:sz w:val="24"/>
          <w:szCs w:val="24"/>
        </w:rPr>
        <w:t>The green link netting has been secured to the top horizontal post with a couple of stainless-steel staples between each vertical post which may not be adequate in the long term.</w:t>
      </w:r>
    </w:p>
    <w:p w14:paraId="73A2EF3E" w14:textId="351336EC" w:rsidR="00546C19" w:rsidRPr="00E402FE" w:rsidRDefault="00546C19" w:rsidP="00546C19">
      <w:pPr>
        <w:rPr>
          <w:rFonts w:ascii="Arial" w:hAnsi="Arial" w:cs="Arial"/>
          <w:sz w:val="24"/>
          <w:szCs w:val="24"/>
        </w:rPr>
      </w:pPr>
      <w:r w:rsidRPr="00E402FE">
        <w:rPr>
          <w:rFonts w:ascii="Arial" w:hAnsi="Arial" w:cs="Arial"/>
          <w:sz w:val="24"/>
          <w:szCs w:val="24"/>
        </w:rPr>
        <w:t xml:space="preserve">The green horizontal wire is held in place with clips which may need re-enforcing. </w:t>
      </w:r>
    </w:p>
    <w:p w14:paraId="68B1AF49" w14:textId="51E6EC85" w:rsidR="00546C19" w:rsidRPr="00E402FE" w:rsidRDefault="002E0CE5" w:rsidP="00546C19">
      <w:pPr>
        <w:rPr>
          <w:rFonts w:ascii="Arial" w:hAnsi="Arial" w:cs="Arial"/>
          <w:sz w:val="24"/>
          <w:szCs w:val="24"/>
        </w:rPr>
      </w:pPr>
      <w:r>
        <w:rPr>
          <w:rFonts w:ascii="Arial" w:hAnsi="Arial" w:cs="Arial"/>
          <w:sz w:val="24"/>
          <w:szCs w:val="24"/>
        </w:rPr>
        <w:t xml:space="preserve">Should LPC consider installing </w:t>
      </w:r>
      <w:r w:rsidR="00546C19" w:rsidRPr="00E402FE">
        <w:rPr>
          <w:rFonts w:ascii="Arial" w:hAnsi="Arial" w:cs="Arial"/>
          <w:sz w:val="24"/>
          <w:szCs w:val="24"/>
        </w:rPr>
        <w:t xml:space="preserve">a base board along the bottom of the </w:t>
      </w:r>
      <w:r>
        <w:rPr>
          <w:rFonts w:ascii="Arial" w:hAnsi="Arial" w:cs="Arial"/>
          <w:sz w:val="24"/>
          <w:szCs w:val="24"/>
        </w:rPr>
        <w:t>chain-</w:t>
      </w:r>
      <w:r w:rsidR="00546C19" w:rsidRPr="00E402FE">
        <w:rPr>
          <w:rFonts w:ascii="Arial" w:hAnsi="Arial" w:cs="Arial"/>
          <w:sz w:val="24"/>
          <w:szCs w:val="24"/>
        </w:rPr>
        <w:t xml:space="preserve">link </w:t>
      </w:r>
      <w:r>
        <w:rPr>
          <w:rFonts w:ascii="Arial" w:hAnsi="Arial" w:cs="Arial"/>
          <w:sz w:val="24"/>
          <w:szCs w:val="24"/>
        </w:rPr>
        <w:t xml:space="preserve">fence - </w:t>
      </w:r>
      <w:r w:rsidR="00546C19" w:rsidRPr="00E402FE">
        <w:rPr>
          <w:rFonts w:ascii="Arial" w:hAnsi="Arial" w:cs="Arial"/>
          <w:sz w:val="24"/>
          <w:szCs w:val="24"/>
        </w:rPr>
        <w:t xml:space="preserve">next to the ditch </w:t>
      </w:r>
      <w:r>
        <w:rPr>
          <w:rFonts w:ascii="Arial" w:hAnsi="Arial" w:cs="Arial"/>
          <w:sz w:val="24"/>
          <w:szCs w:val="24"/>
        </w:rPr>
        <w:t xml:space="preserve">- </w:t>
      </w:r>
      <w:r w:rsidR="00546C19" w:rsidRPr="00E402FE">
        <w:rPr>
          <w:rFonts w:ascii="Arial" w:hAnsi="Arial" w:cs="Arial"/>
          <w:sz w:val="24"/>
          <w:szCs w:val="24"/>
        </w:rPr>
        <w:t>to prevent children crawling underneath</w:t>
      </w:r>
      <w:r w:rsidR="003B0C1B">
        <w:rPr>
          <w:rFonts w:ascii="Arial" w:hAnsi="Arial" w:cs="Arial"/>
          <w:sz w:val="24"/>
          <w:szCs w:val="24"/>
        </w:rPr>
        <w:t>?</w:t>
      </w:r>
    </w:p>
    <w:p w14:paraId="239F47E5" w14:textId="7A52C0D9" w:rsidR="00546C19" w:rsidRPr="00E402FE" w:rsidRDefault="002E0CE5" w:rsidP="00546C19">
      <w:pPr>
        <w:rPr>
          <w:rFonts w:ascii="Arial" w:hAnsi="Arial" w:cs="Arial"/>
          <w:b/>
          <w:bCs/>
          <w:sz w:val="24"/>
          <w:szCs w:val="24"/>
        </w:rPr>
      </w:pPr>
      <w:r>
        <w:rPr>
          <w:rFonts w:ascii="Arial" w:hAnsi="Arial" w:cs="Arial"/>
          <w:b/>
          <w:bCs/>
          <w:sz w:val="24"/>
          <w:szCs w:val="24"/>
        </w:rPr>
        <w:t>Further u</w:t>
      </w:r>
      <w:r w:rsidR="00E402FE" w:rsidRPr="00E402FE">
        <w:rPr>
          <w:rFonts w:ascii="Arial" w:hAnsi="Arial" w:cs="Arial"/>
          <w:b/>
          <w:bCs/>
          <w:sz w:val="24"/>
          <w:szCs w:val="24"/>
        </w:rPr>
        <w:t>pdate by</w:t>
      </w:r>
      <w:r w:rsidR="00E402FE">
        <w:rPr>
          <w:rFonts w:ascii="Arial" w:hAnsi="Arial" w:cs="Arial"/>
          <w:b/>
          <w:bCs/>
          <w:sz w:val="24"/>
          <w:szCs w:val="24"/>
        </w:rPr>
        <w:t xml:space="preserve"> </w:t>
      </w:r>
      <w:r>
        <w:rPr>
          <w:rFonts w:ascii="Arial" w:hAnsi="Arial" w:cs="Arial"/>
          <w:b/>
          <w:bCs/>
          <w:sz w:val="24"/>
          <w:szCs w:val="24"/>
        </w:rPr>
        <w:t xml:space="preserve">Cllr Dinah Hurwood and </w:t>
      </w:r>
      <w:r w:rsidR="00286027">
        <w:rPr>
          <w:rFonts w:ascii="Arial" w:hAnsi="Arial" w:cs="Arial"/>
          <w:b/>
          <w:bCs/>
          <w:sz w:val="24"/>
          <w:szCs w:val="24"/>
        </w:rPr>
        <w:t>p</w:t>
      </w:r>
      <w:r w:rsidR="00E402FE">
        <w:rPr>
          <w:rFonts w:ascii="Arial" w:hAnsi="Arial" w:cs="Arial"/>
          <w:b/>
          <w:bCs/>
          <w:sz w:val="24"/>
          <w:szCs w:val="24"/>
        </w:rPr>
        <w:t>arish clerk</w:t>
      </w:r>
    </w:p>
    <w:p w14:paraId="1C6ADACF" w14:textId="242659B0" w:rsidR="00E402FE" w:rsidRDefault="00E402FE" w:rsidP="00546C19">
      <w:pPr>
        <w:rPr>
          <w:rFonts w:ascii="Arial" w:hAnsi="Arial" w:cs="Arial"/>
          <w:b/>
          <w:bCs/>
          <w:sz w:val="24"/>
          <w:szCs w:val="24"/>
        </w:rPr>
      </w:pPr>
      <w:r w:rsidRPr="00E402FE">
        <w:rPr>
          <w:rFonts w:ascii="Arial" w:hAnsi="Arial" w:cs="Arial"/>
          <w:b/>
          <w:bCs/>
          <w:sz w:val="24"/>
          <w:szCs w:val="24"/>
        </w:rPr>
        <w:t>Status</w:t>
      </w:r>
      <w:r>
        <w:rPr>
          <w:rFonts w:ascii="Arial" w:hAnsi="Arial" w:cs="Arial"/>
          <w:b/>
          <w:bCs/>
          <w:sz w:val="24"/>
          <w:szCs w:val="24"/>
        </w:rPr>
        <w:t xml:space="preserve"> ongoing</w:t>
      </w:r>
    </w:p>
    <w:p w14:paraId="6E4B6FC1" w14:textId="5F0B2F81" w:rsidR="00E402FE" w:rsidRDefault="00E402FE" w:rsidP="00546C19">
      <w:pPr>
        <w:rPr>
          <w:rFonts w:ascii="Arial" w:hAnsi="Arial" w:cs="Arial"/>
          <w:b/>
          <w:bCs/>
          <w:sz w:val="24"/>
          <w:szCs w:val="24"/>
        </w:rPr>
      </w:pPr>
    </w:p>
    <w:p w14:paraId="449C5817" w14:textId="45371DA9" w:rsidR="00E402FE" w:rsidRPr="00E402FE" w:rsidRDefault="00E402FE" w:rsidP="00E402FE">
      <w:pPr>
        <w:rPr>
          <w:rFonts w:ascii="Arial" w:hAnsi="Arial" w:cs="Arial"/>
          <w:b/>
          <w:bCs/>
          <w:sz w:val="24"/>
          <w:szCs w:val="24"/>
        </w:rPr>
      </w:pPr>
      <w:r w:rsidRPr="00E402FE">
        <w:rPr>
          <w:rFonts w:ascii="Arial" w:hAnsi="Arial" w:cs="Arial"/>
          <w:b/>
          <w:bCs/>
          <w:sz w:val="24"/>
          <w:szCs w:val="24"/>
        </w:rPr>
        <w:t>F</w:t>
      </w:r>
      <w:r w:rsidR="00286027">
        <w:rPr>
          <w:rFonts w:ascii="Arial" w:hAnsi="Arial" w:cs="Arial"/>
          <w:b/>
          <w:bCs/>
          <w:sz w:val="24"/>
          <w:szCs w:val="24"/>
        </w:rPr>
        <w:t>UTURE SAFETY CHECKS</w:t>
      </w:r>
    </w:p>
    <w:p w14:paraId="7F9F9F78" w14:textId="11A211FF" w:rsidR="001B3F09" w:rsidRDefault="00E402FE" w:rsidP="00E402FE">
      <w:pPr>
        <w:rPr>
          <w:rFonts w:ascii="Arial" w:hAnsi="Arial" w:cs="Arial"/>
          <w:sz w:val="24"/>
          <w:szCs w:val="24"/>
        </w:rPr>
      </w:pPr>
      <w:r w:rsidRPr="00E402FE">
        <w:rPr>
          <w:rFonts w:ascii="Arial" w:hAnsi="Arial" w:cs="Arial"/>
          <w:sz w:val="24"/>
          <w:szCs w:val="24"/>
        </w:rPr>
        <w:t xml:space="preserve">The play inspectors’ website (www.playinspectors.com) explains that an operational inspection is a more detailed process and checks the operation and stability of the equipment for any wear. </w:t>
      </w:r>
      <w:r>
        <w:rPr>
          <w:rFonts w:ascii="Arial" w:hAnsi="Arial" w:cs="Arial"/>
          <w:sz w:val="24"/>
          <w:szCs w:val="24"/>
        </w:rPr>
        <w:t xml:space="preserve">Local company </w:t>
      </w:r>
      <w:r w:rsidRPr="00E402FE">
        <w:rPr>
          <w:rFonts w:ascii="Arial" w:hAnsi="Arial" w:cs="Arial"/>
          <w:sz w:val="24"/>
          <w:szCs w:val="24"/>
        </w:rPr>
        <w:t xml:space="preserve">Playscapes Playgrounds Ltd </w:t>
      </w:r>
      <w:r>
        <w:rPr>
          <w:rFonts w:ascii="Arial" w:hAnsi="Arial" w:cs="Arial"/>
          <w:sz w:val="24"/>
          <w:szCs w:val="24"/>
        </w:rPr>
        <w:t>has been commissioned to carry out an operational check at the beginning of June. This year</w:t>
      </w:r>
      <w:r w:rsidR="001B3F09">
        <w:rPr>
          <w:rFonts w:ascii="Arial" w:hAnsi="Arial" w:cs="Arial"/>
          <w:sz w:val="24"/>
          <w:szCs w:val="24"/>
        </w:rPr>
        <w:t>’</w:t>
      </w:r>
      <w:r>
        <w:rPr>
          <w:rFonts w:ascii="Arial" w:hAnsi="Arial" w:cs="Arial"/>
          <w:sz w:val="24"/>
          <w:szCs w:val="24"/>
        </w:rPr>
        <w:t>s full inspection is due in September.</w:t>
      </w:r>
    </w:p>
    <w:p w14:paraId="1199220E" w14:textId="5874CF31" w:rsidR="001B3F09" w:rsidRPr="001B3F09" w:rsidRDefault="001B3F09" w:rsidP="00E402FE">
      <w:pPr>
        <w:rPr>
          <w:rFonts w:ascii="Arial" w:hAnsi="Arial" w:cs="Arial"/>
          <w:b/>
          <w:bCs/>
          <w:sz w:val="24"/>
          <w:szCs w:val="24"/>
        </w:rPr>
      </w:pPr>
      <w:r w:rsidRPr="001B3F09">
        <w:rPr>
          <w:rFonts w:ascii="Arial" w:hAnsi="Arial" w:cs="Arial"/>
          <w:b/>
          <w:bCs/>
          <w:sz w:val="24"/>
          <w:szCs w:val="24"/>
        </w:rPr>
        <w:t>No further update</w:t>
      </w:r>
    </w:p>
    <w:p w14:paraId="4B2A5363" w14:textId="37F93080" w:rsidR="00E402FE" w:rsidRPr="00286027" w:rsidRDefault="00286027" w:rsidP="00E402FE">
      <w:pPr>
        <w:rPr>
          <w:rFonts w:ascii="Arial" w:hAnsi="Arial" w:cs="Arial"/>
          <w:b/>
          <w:bCs/>
          <w:sz w:val="24"/>
          <w:szCs w:val="24"/>
        </w:rPr>
      </w:pPr>
      <w:r w:rsidRPr="00286027">
        <w:rPr>
          <w:rFonts w:ascii="Arial" w:hAnsi="Arial" w:cs="Arial"/>
          <w:b/>
          <w:bCs/>
          <w:sz w:val="24"/>
          <w:szCs w:val="24"/>
        </w:rPr>
        <w:t>Status ongoing</w:t>
      </w:r>
    </w:p>
    <w:p w14:paraId="6DC6677A" w14:textId="77777777" w:rsidR="00286027" w:rsidRDefault="00286027" w:rsidP="00E402FE">
      <w:pPr>
        <w:rPr>
          <w:rFonts w:ascii="Arial" w:hAnsi="Arial" w:cs="Arial"/>
          <w:sz w:val="24"/>
          <w:szCs w:val="24"/>
        </w:rPr>
      </w:pPr>
    </w:p>
    <w:p w14:paraId="5F249530" w14:textId="246032A9" w:rsidR="00393D2C" w:rsidRPr="00393D2C" w:rsidRDefault="00EA4C62" w:rsidP="00393D2C">
      <w:pPr>
        <w:rPr>
          <w:rFonts w:ascii="Arial" w:hAnsi="Arial" w:cs="Arial"/>
          <w:b/>
          <w:bCs/>
          <w:sz w:val="24"/>
          <w:szCs w:val="24"/>
        </w:rPr>
      </w:pPr>
      <w:r>
        <w:rPr>
          <w:rFonts w:ascii="Arial" w:hAnsi="Arial" w:cs="Arial"/>
          <w:b/>
          <w:bCs/>
          <w:sz w:val="24"/>
          <w:szCs w:val="24"/>
        </w:rPr>
        <w:t>FURTHER INSIGHT</w:t>
      </w:r>
    </w:p>
    <w:p w14:paraId="4B7157DA" w14:textId="185E5CDE" w:rsidR="00393D2C" w:rsidRPr="00E402FE" w:rsidRDefault="00393D2C" w:rsidP="00393D2C">
      <w:pPr>
        <w:rPr>
          <w:rFonts w:ascii="Arial" w:hAnsi="Arial" w:cs="Arial"/>
          <w:sz w:val="24"/>
          <w:szCs w:val="24"/>
        </w:rPr>
      </w:pPr>
      <w:r w:rsidRPr="00393D2C">
        <w:rPr>
          <w:rFonts w:ascii="Arial" w:hAnsi="Arial" w:cs="Arial"/>
          <w:sz w:val="24"/>
          <w:szCs w:val="24"/>
        </w:rPr>
        <w:t xml:space="preserve">After consulting with the council’s insurers, the swings on The Green have been removed as there were safety concerns highlighted and remedial action could not be undertaken. </w:t>
      </w:r>
      <w:r w:rsidR="00EA4C62">
        <w:rPr>
          <w:rFonts w:ascii="Arial" w:hAnsi="Arial" w:cs="Arial"/>
          <w:sz w:val="24"/>
          <w:szCs w:val="24"/>
        </w:rPr>
        <w:t xml:space="preserve">A village resident requested that the Deeds for The Green be reviewed to establish its boundaries, but the Deeds have not </w:t>
      </w:r>
      <w:r w:rsidR="004623DC">
        <w:rPr>
          <w:rFonts w:ascii="Arial" w:hAnsi="Arial" w:cs="Arial"/>
          <w:sz w:val="24"/>
          <w:szCs w:val="24"/>
        </w:rPr>
        <w:t xml:space="preserve">completely </w:t>
      </w:r>
      <w:r w:rsidR="00EA4C62">
        <w:rPr>
          <w:rFonts w:ascii="Arial" w:hAnsi="Arial" w:cs="Arial"/>
          <w:sz w:val="24"/>
          <w:szCs w:val="24"/>
        </w:rPr>
        <w:t xml:space="preserve">clarified the situation. Further investigations </w:t>
      </w:r>
      <w:r w:rsidR="004623DC">
        <w:rPr>
          <w:rFonts w:ascii="Arial" w:hAnsi="Arial" w:cs="Arial"/>
          <w:sz w:val="24"/>
          <w:szCs w:val="24"/>
        </w:rPr>
        <w:t>will be</w:t>
      </w:r>
      <w:r w:rsidR="00EA4C62">
        <w:rPr>
          <w:rFonts w:ascii="Arial" w:hAnsi="Arial" w:cs="Arial"/>
          <w:sz w:val="24"/>
          <w:szCs w:val="24"/>
        </w:rPr>
        <w:t xml:space="preserve"> continued </w:t>
      </w:r>
      <w:r w:rsidR="004623DC">
        <w:rPr>
          <w:rFonts w:ascii="Arial" w:hAnsi="Arial" w:cs="Arial"/>
          <w:sz w:val="24"/>
          <w:szCs w:val="24"/>
        </w:rPr>
        <w:t>once</w:t>
      </w:r>
      <w:r w:rsidR="00EA4C62">
        <w:rPr>
          <w:rFonts w:ascii="Arial" w:hAnsi="Arial" w:cs="Arial"/>
          <w:sz w:val="24"/>
          <w:szCs w:val="24"/>
        </w:rPr>
        <w:t xml:space="preserve"> restrictions imposed by COVID-19</w:t>
      </w:r>
      <w:r w:rsidR="00BB4AD0">
        <w:rPr>
          <w:rFonts w:ascii="Arial" w:hAnsi="Arial" w:cs="Arial"/>
          <w:sz w:val="24"/>
          <w:szCs w:val="24"/>
        </w:rPr>
        <w:t xml:space="preserve"> have been eased</w:t>
      </w:r>
      <w:r w:rsidR="00EA4C62">
        <w:rPr>
          <w:rFonts w:ascii="Arial" w:hAnsi="Arial" w:cs="Arial"/>
          <w:sz w:val="24"/>
          <w:szCs w:val="24"/>
        </w:rPr>
        <w:t>.</w:t>
      </w:r>
    </w:p>
    <w:p w14:paraId="0E7BB00E" w14:textId="673F1698" w:rsidR="00393D2C" w:rsidRPr="00393D2C" w:rsidRDefault="00EA4C62" w:rsidP="00393D2C">
      <w:pPr>
        <w:rPr>
          <w:rFonts w:ascii="Arial" w:hAnsi="Arial" w:cs="Arial"/>
          <w:b/>
          <w:bCs/>
          <w:sz w:val="24"/>
          <w:szCs w:val="24"/>
        </w:rPr>
      </w:pPr>
      <w:r>
        <w:rPr>
          <w:rFonts w:ascii="Arial" w:hAnsi="Arial" w:cs="Arial"/>
          <w:b/>
          <w:bCs/>
          <w:sz w:val="24"/>
          <w:szCs w:val="24"/>
        </w:rPr>
        <w:lastRenderedPageBreak/>
        <w:t xml:space="preserve">Update supplied by </w:t>
      </w:r>
      <w:r w:rsidR="00393D2C">
        <w:rPr>
          <w:rFonts w:ascii="Arial" w:hAnsi="Arial" w:cs="Arial"/>
          <w:b/>
          <w:bCs/>
          <w:sz w:val="24"/>
          <w:szCs w:val="24"/>
        </w:rPr>
        <w:t>Cllr Libby Hobley</w:t>
      </w:r>
    </w:p>
    <w:p w14:paraId="3EDC2BEF" w14:textId="4E3CEFD7" w:rsidR="00E402FE" w:rsidRDefault="00393D2C" w:rsidP="00393D2C">
      <w:pPr>
        <w:rPr>
          <w:rFonts w:ascii="Arial" w:hAnsi="Arial" w:cs="Arial"/>
          <w:b/>
          <w:bCs/>
          <w:sz w:val="24"/>
          <w:szCs w:val="24"/>
        </w:rPr>
      </w:pPr>
      <w:r w:rsidRPr="00393D2C">
        <w:rPr>
          <w:rFonts w:ascii="Arial" w:hAnsi="Arial" w:cs="Arial"/>
          <w:b/>
          <w:bCs/>
          <w:sz w:val="24"/>
          <w:szCs w:val="24"/>
        </w:rPr>
        <w:t>Status ongoing</w:t>
      </w:r>
    </w:p>
    <w:p w14:paraId="12C9E6BF" w14:textId="77777777" w:rsidR="00EA4C62" w:rsidRDefault="00EA4C62" w:rsidP="00393D2C">
      <w:pPr>
        <w:rPr>
          <w:rFonts w:ascii="Arial" w:hAnsi="Arial" w:cs="Arial"/>
          <w:b/>
          <w:bCs/>
          <w:sz w:val="24"/>
          <w:szCs w:val="24"/>
        </w:rPr>
      </w:pPr>
    </w:p>
    <w:p w14:paraId="302AC0E8" w14:textId="269A869F" w:rsidR="00393D2C" w:rsidRPr="00955F69" w:rsidRDefault="00393D2C" w:rsidP="00546C19">
      <w:pPr>
        <w:rPr>
          <w:rFonts w:ascii="Arial" w:hAnsi="Arial" w:cs="Arial"/>
          <w:b/>
          <w:bCs/>
          <w:sz w:val="28"/>
          <w:szCs w:val="28"/>
        </w:rPr>
      </w:pPr>
      <w:r w:rsidRPr="00955F69">
        <w:rPr>
          <w:rFonts w:ascii="Arial" w:hAnsi="Arial" w:cs="Arial"/>
          <w:b/>
          <w:bCs/>
          <w:sz w:val="28"/>
          <w:szCs w:val="28"/>
        </w:rPr>
        <w:t>FINANCE</w:t>
      </w:r>
    </w:p>
    <w:p w14:paraId="19D0E2A4" w14:textId="48224007" w:rsidR="00393D2C" w:rsidRPr="00393D2C" w:rsidRDefault="00393D2C" w:rsidP="00393D2C">
      <w:pPr>
        <w:rPr>
          <w:rFonts w:ascii="Arial" w:hAnsi="Arial" w:cs="Arial"/>
          <w:b/>
          <w:bCs/>
          <w:sz w:val="24"/>
          <w:szCs w:val="24"/>
        </w:rPr>
      </w:pPr>
      <w:r w:rsidRPr="00393D2C">
        <w:rPr>
          <w:rFonts w:ascii="Arial" w:hAnsi="Arial" w:cs="Arial"/>
          <w:b/>
          <w:bCs/>
          <w:sz w:val="24"/>
          <w:szCs w:val="24"/>
        </w:rPr>
        <w:t>E</w:t>
      </w:r>
      <w:r w:rsidR="00EA4C62">
        <w:rPr>
          <w:rFonts w:ascii="Arial" w:hAnsi="Arial" w:cs="Arial"/>
          <w:b/>
          <w:bCs/>
          <w:sz w:val="24"/>
          <w:szCs w:val="24"/>
        </w:rPr>
        <w:t xml:space="preserve">XPENDITURE AND INCOME </w:t>
      </w:r>
    </w:p>
    <w:p w14:paraId="2C765034" w14:textId="64FF37EA" w:rsidR="00393D2C" w:rsidRDefault="00393D2C" w:rsidP="00393D2C">
      <w:pPr>
        <w:rPr>
          <w:rFonts w:ascii="Arial" w:hAnsi="Arial" w:cs="Arial"/>
          <w:sz w:val="24"/>
          <w:szCs w:val="24"/>
        </w:rPr>
      </w:pPr>
      <w:r w:rsidRPr="00393D2C">
        <w:rPr>
          <w:rFonts w:ascii="Arial" w:hAnsi="Arial" w:cs="Arial"/>
          <w:sz w:val="24"/>
          <w:szCs w:val="24"/>
        </w:rPr>
        <w:t>The latest Barclays bank statement dated 31</w:t>
      </w:r>
      <w:r w:rsidRPr="00393D2C">
        <w:rPr>
          <w:rFonts w:ascii="Arial" w:hAnsi="Arial" w:cs="Arial"/>
          <w:sz w:val="24"/>
          <w:szCs w:val="24"/>
          <w:vertAlign w:val="superscript"/>
        </w:rPr>
        <w:t xml:space="preserve">st </w:t>
      </w:r>
      <w:r w:rsidRPr="00393D2C">
        <w:rPr>
          <w:rFonts w:ascii="Arial" w:hAnsi="Arial" w:cs="Arial"/>
          <w:sz w:val="24"/>
          <w:szCs w:val="24"/>
        </w:rPr>
        <w:t>December 2019 – 30</w:t>
      </w:r>
      <w:r w:rsidRPr="00393D2C">
        <w:rPr>
          <w:rFonts w:ascii="Arial" w:hAnsi="Arial" w:cs="Arial"/>
          <w:sz w:val="24"/>
          <w:szCs w:val="24"/>
          <w:vertAlign w:val="superscript"/>
        </w:rPr>
        <w:t xml:space="preserve">th </w:t>
      </w:r>
      <w:r w:rsidRPr="00393D2C">
        <w:rPr>
          <w:rFonts w:ascii="Arial" w:hAnsi="Arial" w:cs="Arial"/>
          <w:sz w:val="24"/>
          <w:szCs w:val="24"/>
        </w:rPr>
        <w:t>January 2020 revealed a closing balance of £18,598.01. The total expenditure for this period was £1,281.99. The amount of income received was £320.34.</w:t>
      </w:r>
    </w:p>
    <w:p w14:paraId="2E10F103" w14:textId="07753AFC" w:rsidR="00EA4C62" w:rsidRPr="00EA4C62" w:rsidRDefault="00EA4C62" w:rsidP="00393D2C">
      <w:pPr>
        <w:rPr>
          <w:rFonts w:ascii="Arial" w:hAnsi="Arial" w:cs="Arial"/>
          <w:b/>
          <w:bCs/>
          <w:sz w:val="24"/>
          <w:szCs w:val="24"/>
        </w:rPr>
      </w:pPr>
      <w:r w:rsidRPr="00EA4C62">
        <w:rPr>
          <w:rFonts w:ascii="Arial" w:hAnsi="Arial" w:cs="Arial"/>
          <w:b/>
          <w:bCs/>
          <w:sz w:val="24"/>
          <w:szCs w:val="24"/>
        </w:rPr>
        <w:t xml:space="preserve">Update </w:t>
      </w:r>
      <w:r w:rsidR="004623DC">
        <w:rPr>
          <w:rFonts w:ascii="Arial" w:hAnsi="Arial" w:cs="Arial"/>
          <w:b/>
          <w:bCs/>
          <w:sz w:val="24"/>
          <w:szCs w:val="24"/>
        </w:rPr>
        <w:t xml:space="preserve">by </w:t>
      </w:r>
      <w:r w:rsidRPr="00EA4C62">
        <w:rPr>
          <w:rFonts w:ascii="Arial" w:hAnsi="Arial" w:cs="Arial"/>
          <w:b/>
          <w:bCs/>
          <w:sz w:val="24"/>
          <w:szCs w:val="24"/>
        </w:rPr>
        <w:t>parish clerk</w:t>
      </w:r>
    </w:p>
    <w:p w14:paraId="7A7EB610" w14:textId="4B9C138D" w:rsidR="00393D2C" w:rsidRPr="00EA4C62" w:rsidRDefault="00455F30" w:rsidP="00393D2C">
      <w:pPr>
        <w:rPr>
          <w:rFonts w:ascii="Arial" w:hAnsi="Arial" w:cs="Arial"/>
          <w:b/>
          <w:bCs/>
          <w:sz w:val="24"/>
          <w:szCs w:val="24"/>
        </w:rPr>
      </w:pPr>
      <w:r w:rsidRPr="00EA4C62">
        <w:rPr>
          <w:rFonts w:ascii="Arial" w:hAnsi="Arial" w:cs="Arial"/>
          <w:b/>
          <w:bCs/>
          <w:sz w:val="24"/>
          <w:szCs w:val="24"/>
        </w:rPr>
        <w:t>Status ongoing</w:t>
      </w:r>
    </w:p>
    <w:p w14:paraId="3DA6EDAD" w14:textId="77777777" w:rsidR="00455F30" w:rsidRDefault="00455F30" w:rsidP="00393D2C">
      <w:pPr>
        <w:rPr>
          <w:rFonts w:ascii="Arial" w:hAnsi="Arial" w:cs="Arial"/>
          <w:sz w:val="24"/>
          <w:szCs w:val="24"/>
        </w:rPr>
      </w:pPr>
    </w:p>
    <w:p w14:paraId="7B75A269" w14:textId="12263B3D" w:rsidR="00393D2C" w:rsidRPr="00393D2C" w:rsidRDefault="00393D2C" w:rsidP="00393D2C">
      <w:pPr>
        <w:rPr>
          <w:rFonts w:ascii="Arial" w:hAnsi="Arial" w:cs="Arial"/>
          <w:b/>
          <w:bCs/>
          <w:sz w:val="24"/>
          <w:szCs w:val="24"/>
        </w:rPr>
      </w:pPr>
      <w:r w:rsidRPr="00393D2C">
        <w:rPr>
          <w:rFonts w:ascii="Arial" w:hAnsi="Arial" w:cs="Arial"/>
          <w:b/>
          <w:bCs/>
          <w:sz w:val="24"/>
          <w:szCs w:val="24"/>
        </w:rPr>
        <w:t>P</w:t>
      </w:r>
      <w:r w:rsidR="00EA4C62">
        <w:rPr>
          <w:rFonts w:ascii="Arial" w:hAnsi="Arial" w:cs="Arial"/>
          <w:b/>
          <w:bCs/>
          <w:sz w:val="24"/>
          <w:szCs w:val="24"/>
        </w:rPr>
        <w:t xml:space="preserve">AYMENTS FOR VILLAGE EVENTS </w:t>
      </w:r>
    </w:p>
    <w:p w14:paraId="3D6D9626" w14:textId="32AF7EC6" w:rsidR="00393D2C" w:rsidRDefault="00393D2C" w:rsidP="00393D2C">
      <w:pPr>
        <w:rPr>
          <w:rFonts w:ascii="Arial" w:hAnsi="Arial" w:cs="Arial"/>
          <w:sz w:val="24"/>
          <w:szCs w:val="24"/>
        </w:rPr>
      </w:pPr>
      <w:r>
        <w:rPr>
          <w:rFonts w:ascii="Arial" w:hAnsi="Arial" w:cs="Arial"/>
          <w:sz w:val="24"/>
          <w:szCs w:val="24"/>
        </w:rPr>
        <w:t>Following advice from</w:t>
      </w:r>
      <w:r w:rsidRPr="00393D2C">
        <w:rPr>
          <w:rFonts w:ascii="Arial" w:hAnsi="Arial" w:cs="Arial"/>
          <w:sz w:val="24"/>
          <w:szCs w:val="24"/>
        </w:rPr>
        <w:t xml:space="preserve"> the Leicestershire and Rutland Association of Local Councils (LRALC)</w:t>
      </w:r>
      <w:r>
        <w:rPr>
          <w:rFonts w:ascii="Arial" w:hAnsi="Arial" w:cs="Arial"/>
          <w:sz w:val="24"/>
          <w:szCs w:val="24"/>
        </w:rPr>
        <w:t>, LPC agreed to an</w:t>
      </w:r>
      <w:r w:rsidRPr="00393D2C">
        <w:rPr>
          <w:rFonts w:ascii="Arial" w:hAnsi="Arial" w:cs="Arial"/>
          <w:sz w:val="24"/>
          <w:szCs w:val="24"/>
        </w:rPr>
        <w:t xml:space="preserve"> advance payment to </w:t>
      </w:r>
      <w:r w:rsidR="003B0C1B">
        <w:rPr>
          <w:rFonts w:ascii="Arial" w:hAnsi="Arial" w:cs="Arial"/>
          <w:sz w:val="24"/>
          <w:szCs w:val="24"/>
        </w:rPr>
        <w:t>T</w:t>
      </w:r>
      <w:r w:rsidRPr="00393D2C">
        <w:rPr>
          <w:rFonts w:ascii="Arial" w:hAnsi="Arial" w:cs="Arial"/>
          <w:sz w:val="24"/>
          <w:szCs w:val="24"/>
        </w:rPr>
        <w:t xml:space="preserve">he Three Inch Fools as a straightforward grant under S137 that enables local councils to spend a limited amount of money for purposes for which they have no specific statutory expenditure. </w:t>
      </w:r>
      <w:r>
        <w:rPr>
          <w:rFonts w:ascii="Arial" w:hAnsi="Arial" w:cs="Arial"/>
          <w:sz w:val="24"/>
          <w:szCs w:val="24"/>
        </w:rPr>
        <w:t xml:space="preserve">The date in June has been cancelled and the theatre company has suggested an alternative performance in August. </w:t>
      </w:r>
    </w:p>
    <w:p w14:paraId="12DA72C9" w14:textId="24F75DAB" w:rsidR="001B3F09" w:rsidRPr="00C109FD" w:rsidRDefault="00C109FD" w:rsidP="00393D2C">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Pr="00C109FD">
        <w:rPr>
          <w:rFonts w:ascii="Arial" w:hAnsi="Arial" w:cs="Arial"/>
          <w:b/>
          <w:bCs/>
          <w:sz w:val="24"/>
          <w:szCs w:val="24"/>
        </w:rPr>
        <w:t xml:space="preserve"> Cllr Barney Sturgess</w:t>
      </w:r>
    </w:p>
    <w:p w14:paraId="60D6EA75" w14:textId="3626B1A1" w:rsidR="00C109FD" w:rsidRPr="00C109FD" w:rsidRDefault="00C109FD" w:rsidP="00393D2C">
      <w:pPr>
        <w:rPr>
          <w:rFonts w:ascii="Arial" w:hAnsi="Arial" w:cs="Arial"/>
          <w:b/>
          <w:bCs/>
          <w:sz w:val="24"/>
          <w:szCs w:val="24"/>
        </w:rPr>
      </w:pPr>
      <w:r w:rsidRPr="00C109FD">
        <w:rPr>
          <w:rFonts w:ascii="Arial" w:hAnsi="Arial" w:cs="Arial"/>
          <w:b/>
          <w:bCs/>
          <w:sz w:val="24"/>
          <w:szCs w:val="24"/>
        </w:rPr>
        <w:t>Status ongoing</w:t>
      </w:r>
    </w:p>
    <w:p w14:paraId="05793905" w14:textId="77777777" w:rsidR="00C109FD" w:rsidRDefault="00C109FD" w:rsidP="00393D2C">
      <w:pPr>
        <w:rPr>
          <w:rFonts w:ascii="Arial" w:hAnsi="Arial" w:cs="Arial"/>
          <w:sz w:val="24"/>
          <w:szCs w:val="24"/>
        </w:rPr>
      </w:pPr>
    </w:p>
    <w:p w14:paraId="7A13FCF0" w14:textId="0D0457F4" w:rsidR="001B3F09" w:rsidRPr="001B3F09" w:rsidRDefault="001B3F09" w:rsidP="00393D2C">
      <w:pPr>
        <w:rPr>
          <w:rFonts w:ascii="Arial" w:hAnsi="Arial" w:cs="Arial"/>
          <w:b/>
          <w:bCs/>
          <w:sz w:val="24"/>
          <w:szCs w:val="24"/>
        </w:rPr>
      </w:pPr>
      <w:r w:rsidRPr="001B3F09">
        <w:rPr>
          <w:rFonts w:ascii="Arial" w:hAnsi="Arial" w:cs="Arial"/>
          <w:b/>
          <w:bCs/>
          <w:sz w:val="24"/>
          <w:szCs w:val="24"/>
        </w:rPr>
        <w:t>C</w:t>
      </w:r>
      <w:r w:rsidR="00E5433E">
        <w:rPr>
          <w:rFonts w:ascii="Arial" w:hAnsi="Arial" w:cs="Arial"/>
          <w:b/>
          <w:bCs/>
          <w:sz w:val="24"/>
          <w:szCs w:val="24"/>
        </w:rPr>
        <w:t xml:space="preserve">OUNCIL INSURANCE RENEWAL </w:t>
      </w:r>
    </w:p>
    <w:p w14:paraId="6E1BD4DE" w14:textId="75557C6D" w:rsidR="00955F69" w:rsidRDefault="00455F30" w:rsidP="00BB2C8B">
      <w:pPr>
        <w:rPr>
          <w:rFonts w:ascii="Arial" w:hAnsi="Arial" w:cs="Arial"/>
          <w:sz w:val="24"/>
          <w:szCs w:val="24"/>
        </w:rPr>
      </w:pPr>
      <w:r>
        <w:rPr>
          <w:rFonts w:ascii="Arial" w:hAnsi="Arial" w:cs="Arial"/>
          <w:sz w:val="24"/>
          <w:szCs w:val="24"/>
        </w:rPr>
        <w:t xml:space="preserve">Last year LPC accepted a </w:t>
      </w:r>
      <w:r w:rsidR="00BB2C8B" w:rsidRPr="00BB2C8B">
        <w:rPr>
          <w:rFonts w:ascii="Arial" w:hAnsi="Arial" w:cs="Arial"/>
          <w:sz w:val="24"/>
          <w:szCs w:val="24"/>
        </w:rPr>
        <w:t>three</w:t>
      </w:r>
      <w:r w:rsidR="00C109FD">
        <w:rPr>
          <w:rFonts w:ascii="Arial" w:hAnsi="Arial" w:cs="Arial"/>
          <w:sz w:val="24"/>
          <w:szCs w:val="24"/>
        </w:rPr>
        <w:t>-</w:t>
      </w:r>
      <w:r w:rsidR="00BB2C8B" w:rsidRPr="00BB2C8B">
        <w:rPr>
          <w:rFonts w:ascii="Arial" w:hAnsi="Arial" w:cs="Arial"/>
          <w:sz w:val="24"/>
          <w:szCs w:val="24"/>
        </w:rPr>
        <w:t>year long-term agreement option</w:t>
      </w:r>
      <w:r>
        <w:rPr>
          <w:rFonts w:ascii="Arial" w:hAnsi="Arial" w:cs="Arial"/>
          <w:sz w:val="24"/>
          <w:szCs w:val="24"/>
        </w:rPr>
        <w:t xml:space="preserve"> with its preferred provider</w:t>
      </w:r>
      <w:r w:rsidR="00BB2C8B" w:rsidRPr="00BB2C8B">
        <w:rPr>
          <w:rFonts w:ascii="Arial" w:hAnsi="Arial" w:cs="Arial"/>
          <w:sz w:val="24"/>
          <w:szCs w:val="24"/>
        </w:rPr>
        <w:t xml:space="preserve">, which reduced the annual premium by 5%. LPC agreed to accept the </w:t>
      </w:r>
      <w:r w:rsidR="00BB4AD0">
        <w:rPr>
          <w:rFonts w:ascii="Arial" w:hAnsi="Arial" w:cs="Arial"/>
          <w:sz w:val="24"/>
          <w:szCs w:val="24"/>
        </w:rPr>
        <w:t xml:space="preserve">2019-2020 </w:t>
      </w:r>
      <w:r w:rsidR="00BB2C8B" w:rsidRPr="00BB2C8B">
        <w:rPr>
          <w:rFonts w:ascii="Arial" w:hAnsi="Arial" w:cs="Arial"/>
          <w:sz w:val="24"/>
          <w:szCs w:val="24"/>
        </w:rPr>
        <w:t>quote of £894.81 for the total annual premium.</w:t>
      </w:r>
      <w:r>
        <w:rPr>
          <w:rFonts w:ascii="Arial" w:hAnsi="Arial" w:cs="Arial"/>
          <w:sz w:val="24"/>
          <w:szCs w:val="24"/>
        </w:rPr>
        <w:t xml:space="preserve"> Came and Company, the local council brokers, have emailed to say that our renewal date is 31</w:t>
      </w:r>
      <w:r w:rsidRPr="00455F30">
        <w:rPr>
          <w:rFonts w:ascii="Arial" w:hAnsi="Arial" w:cs="Arial"/>
          <w:sz w:val="24"/>
          <w:szCs w:val="24"/>
          <w:vertAlign w:val="superscript"/>
        </w:rPr>
        <w:t>st</w:t>
      </w:r>
      <w:r>
        <w:rPr>
          <w:rFonts w:ascii="Arial" w:hAnsi="Arial" w:cs="Arial"/>
          <w:sz w:val="24"/>
          <w:szCs w:val="24"/>
        </w:rPr>
        <w:t xml:space="preserve"> May 2020 and the price for </w:t>
      </w:r>
      <w:r w:rsidR="00BB4AD0">
        <w:rPr>
          <w:rFonts w:ascii="Arial" w:hAnsi="Arial" w:cs="Arial"/>
          <w:sz w:val="24"/>
          <w:szCs w:val="24"/>
        </w:rPr>
        <w:t xml:space="preserve">the </w:t>
      </w:r>
      <w:r>
        <w:rPr>
          <w:rFonts w:ascii="Arial" w:hAnsi="Arial" w:cs="Arial"/>
          <w:sz w:val="24"/>
          <w:szCs w:val="24"/>
        </w:rPr>
        <w:t>2020-2021</w:t>
      </w:r>
      <w:r w:rsidR="004623DC">
        <w:rPr>
          <w:rFonts w:ascii="Arial" w:hAnsi="Arial" w:cs="Arial"/>
          <w:sz w:val="24"/>
          <w:szCs w:val="24"/>
        </w:rPr>
        <w:t xml:space="preserve"> </w:t>
      </w:r>
      <w:r w:rsidR="00BB4AD0">
        <w:rPr>
          <w:rFonts w:ascii="Arial" w:hAnsi="Arial" w:cs="Arial"/>
          <w:sz w:val="24"/>
          <w:szCs w:val="24"/>
        </w:rPr>
        <w:t>annual premium</w:t>
      </w:r>
      <w:r>
        <w:rPr>
          <w:rFonts w:ascii="Arial" w:hAnsi="Arial" w:cs="Arial"/>
          <w:sz w:val="24"/>
          <w:szCs w:val="24"/>
        </w:rPr>
        <w:t xml:space="preserve"> is £919.47. This is the second year of our long-term agreement.</w:t>
      </w:r>
    </w:p>
    <w:p w14:paraId="4E3FCFA1" w14:textId="597B584D" w:rsidR="00BB2C8B" w:rsidRPr="00C109FD" w:rsidRDefault="00C109FD" w:rsidP="00BB2C8B">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Pr="00C109FD">
        <w:rPr>
          <w:rFonts w:ascii="Arial" w:hAnsi="Arial" w:cs="Arial"/>
          <w:b/>
          <w:bCs/>
          <w:sz w:val="24"/>
          <w:szCs w:val="24"/>
        </w:rPr>
        <w:t xml:space="preserve"> parish clerk</w:t>
      </w:r>
    </w:p>
    <w:p w14:paraId="5415F8FB" w14:textId="5E11CF97" w:rsidR="00C109FD" w:rsidRPr="00C109FD" w:rsidRDefault="00C109FD" w:rsidP="00BB2C8B">
      <w:pPr>
        <w:rPr>
          <w:rFonts w:ascii="Arial" w:hAnsi="Arial" w:cs="Arial"/>
          <w:b/>
          <w:bCs/>
          <w:sz w:val="24"/>
          <w:szCs w:val="24"/>
        </w:rPr>
      </w:pPr>
      <w:r w:rsidRPr="00C109FD">
        <w:rPr>
          <w:rFonts w:ascii="Arial" w:hAnsi="Arial" w:cs="Arial"/>
          <w:b/>
          <w:bCs/>
          <w:sz w:val="24"/>
          <w:szCs w:val="24"/>
        </w:rPr>
        <w:t>Status ongoing</w:t>
      </w:r>
    </w:p>
    <w:p w14:paraId="6C55B3FC" w14:textId="77777777" w:rsidR="00C109FD" w:rsidRDefault="00C109FD" w:rsidP="00BB2C8B">
      <w:pPr>
        <w:rPr>
          <w:rFonts w:ascii="Arial" w:hAnsi="Arial" w:cs="Arial"/>
          <w:sz w:val="24"/>
          <w:szCs w:val="24"/>
        </w:rPr>
      </w:pPr>
    </w:p>
    <w:p w14:paraId="4B263A60" w14:textId="27B84A31" w:rsidR="00455F30" w:rsidRPr="00455F30" w:rsidRDefault="00E5433E" w:rsidP="00455F30">
      <w:pPr>
        <w:rPr>
          <w:rFonts w:ascii="Arial" w:hAnsi="Arial" w:cs="Arial"/>
          <w:b/>
          <w:bCs/>
          <w:sz w:val="24"/>
          <w:szCs w:val="24"/>
        </w:rPr>
      </w:pPr>
      <w:r>
        <w:rPr>
          <w:rFonts w:ascii="Arial" w:hAnsi="Arial" w:cs="Arial"/>
          <w:b/>
          <w:bCs/>
          <w:sz w:val="24"/>
          <w:szCs w:val="24"/>
        </w:rPr>
        <w:t xml:space="preserve">LPC </w:t>
      </w:r>
      <w:r w:rsidR="00BB2C8B" w:rsidRPr="00BB2C8B">
        <w:rPr>
          <w:rFonts w:ascii="Arial" w:hAnsi="Arial" w:cs="Arial"/>
          <w:b/>
          <w:bCs/>
          <w:sz w:val="24"/>
          <w:szCs w:val="24"/>
        </w:rPr>
        <w:t>A</w:t>
      </w:r>
      <w:r w:rsidR="008F737E">
        <w:rPr>
          <w:rFonts w:ascii="Arial" w:hAnsi="Arial" w:cs="Arial"/>
          <w:b/>
          <w:bCs/>
          <w:sz w:val="24"/>
          <w:szCs w:val="24"/>
        </w:rPr>
        <w:t>udit</w:t>
      </w:r>
    </w:p>
    <w:p w14:paraId="7E9F7617" w14:textId="454F6E33" w:rsidR="00455F30" w:rsidRPr="00455F30" w:rsidRDefault="00455F30" w:rsidP="00455F30">
      <w:pPr>
        <w:rPr>
          <w:rFonts w:ascii="Arial" w:hAnsi="Arial" w:cs="Arial"/>
          <w:sz w:val="24"/>
          <w:szCs w:val="24"/>
        </w:rPr>
      </w:pPr>
      <w:r>
        <w:rPr>
          <w:rFonts w:ascii="Arial" w:hAnsi="Arial" w:cs="Arial"/>
          <w:sz w:val="24"/>
          <w:szCs w:val="24"/>
        </w:rPr>
        <w:t xml:space="preserve">The </w:t>
      </w:r>
      <w:r w:rsidRPr="00455F30">
        <w:rPr>
          <w:rFonts w:ascii="Arial" w:hAnsi="Arial" w:cs="Arial"/>
          <w:sz w:val="24"/>
          <w:szCs w:val="24"/>
        </w:rPr>
        <w:t>local council audit tim</w:t>
      </w:r>
      <w:r w:rsidR="00BB4AD0">
        <w:rPr>
          <w:rFonts w:ascii="Arial" w:hAnsi="Arial" w:cs="Arial"/>
          <w:sz w:val="24"/>
          <w:szCs w:val="24"/>
        </w:rPr>
        <w:t>ing</w:t>
      </w:r>
      <w:r w:rsidRPr="00455F30">
        <w:rPr>
          <w:rFonts w:ascii="Arial" w:hAnsi="Arial" w:cs="Arial"/>
          <w:sz w:val="24"/>
          <w:szCs w:val="24"/>
        </w:rPr>
        <w:t xml:space="preserve">s </w:t>
      </w:r>
      <w:r>
        <w:rPr>
          <w:rFonts w:ascii="Arial" w:hAnsi="Arial" w:cs="Arial"/>
          <w:sz w:val="24"/>
          <w:szCs w:val="24"/>
        </w:rPr>
        <w:t>have been</w:t>
      </w:r>
      <w:r w:rsidRPr="00455F30">
        <w:rPr>
          <w:rFonts w:ascii="Arial" w:hAnsi="Arial" w:cs="Arial"/>
          <w:sz w:val="24"/>
          <w:szCs w:val="24"/>
        </w:rPr>
        <w:t xml:space="preserve"> extend</w:t>
      </w:r>
      <w:r>
        <w:rPr>
          <w:rFonts w:ascii="Arial" w:hAnsi="Arial" w:cs="Arial"/>
          <w:sz w:val="24"/>
          <w:szCs w:val="24"/>
        </w:rPr>
        <w:t>ed.</w:t>
      </w:r>
      <w:r w:rsidRPr="00455F30">
        <w:rPr>
          <w:rFonts w:ascii="Arial" w:hAnsi="Arial" w:cs="Arial"/>
          <w:sz w:val="24"/>
          <w:szCs w:val="24"/>
        </w:rPr>
        <w:t xml:space="preserve"> The publication date for final, audited accounts for local councils will move from 30</w:t>
      </w:r>
      <w:r w:rsidR="004623DC" w:rsidRPr="004623DC">
        <w:rPr>
          <w:rFonts w:ascii="Arial" w:hAnsi="Arial" w:cs="Arial"/>
          <w:sz w:val="24"/>
          <w:szCs w:val="24"/>
          <w:vertAlign w:val="superscript"/>
        </w:rPr>
        <w:t>th</w:t>
      </w:r>
      <w:r w:rsidR="004623DC">
        <w:rPr>
          <w:rFonts w:ascii="Arial" w:hAnsi="Arial" w:cs="Arial"/>
          <w:sz w:val="24"/>
          <w:szCs w:val="24"/>
        </w:rPr>
        <w:t xml:space="preserve"> </w:t>
      </w:r>
      <w:r w:rsidRPr="00455F30">
        <w:rPr>
          <w:rFonts w:ascii="Arial" w:hAnsi="Arial" w:cs="Arial"/>
          <w:sz w:val="24"/>
          <w:szCs w:val="24"/>
        </w:rPr>
        <w:t>September to 30</w:t>
      </w:r>
      <w:r w:rsidR="004623DC" w:rsidRPr="004623DC">
        <w:rPr>
          <w:rFonts w:ascii="Arial" w:hAnsi="Arial" w:cs="Arial"/>
          <w:sz w:val="24"/>
          <w:szCs w:val="24"/>
          <w:vertAlign w:val="superscript"/>
        </w:rPr>
        <w:t>th</w:t>
      </w:r>
      <w:r w:rsidR="004623DC">
        <w:rPr>
          <w:rFonts w:ascii="Arial" w:hAnsi="Arial" w:cs="Arial"/>
          <w:sz w:val="24"/>
          <w:szCs w:val="24"/>
        </w:rPr>
        <w:t xml:space="preserve"> </w:t>
      </w:r>
      <w:r w:rsidRPr="00455F30">
        <w:rPr>
          <w:rFonts w:ascii="Arial" w:hAnsi="Arial" w:cs="Arial"/>
          <w:sz w:val="24"/>
          <w:szCs w:val="24"/>
        </w:rPr>
        <w:t>November 2020</w:t>
      </w:r>
      <w:r>
        <w:rPr>
          <w:rFonts w:ascii="Arial" w:hAnsi="Arial" w:cs="Arial"/>
          <w:sz w:val="24"/>
          <w:szCs w:val="24"/>
        </w:rPr>
        <w:t>.</w:t>
      </w:r>
    </w:p>
    <w:p w14:paraId="7EF3544E" w14:textId="281CECBF" w:rsidR="00455F30" w:rsidRPr="00455F30" w:rsidRDefault="00455F30" w:rsidP="00455F30">
      <w:pPr>
        <w:rPr>
          <w:rFonts w:ascii="Arial" w:hAnsi="Arial" w:cs="Arial"/>
          <w:sz w:val="24"/>
          <w:szCs w:val="24"/>
        </w:rPr>
      </w:pPr>
      <w:r w:rsidRPr="00455F30">
        <w:rPr>
          <w:rFonts w:ascii="Arial" w:hAnsi="Arial" w:cs="Arial"/>
          <w:sz w:val="24"/>
          <w:szCs w:val="24"/>
        </w:rPr>
        <w:lastRenderedPageBreak/>
        <w:t>To give local councils more flexibility, the requirement for the public inspection period to include the first 10 working days of July has been removed. Instead, local councils must commence the public inspection period on or before the first working day of September 2020</w:t>
      </w:r>
      <w:r>
        <w:rPr>
          <w:rFonts w:ascii="Arial" w:hAnsi="Arial" w:cs="Arial"/>
          <w:sz w:val="24"/>
          <w:szCs w:val="24"/>
        </w:rPr>
        <w:t xml:space="preserve">. </w:t>
      </w:r>
      <w:r w:rsidRPr="00455F30">
        <w:rPr>
          <w:rFonts w:ascii="Arial" w:hAnsi="Arial" w:cs="Arial"/>
          <w:sz w:val="24"/>
          <w:szCs w:val="24"/>
        </w:rPr>
        <w:t>This means that draft accounts must be approved by 31 August 2020 at the latest.</w:t>
      </w:r>
    </w:p>
    <w:p w14:paraId="43CC08C5" w14:textId="46FFD2F8" w:rsidR="00455F30" w:rsidRPr="00455F30" w:rsidRDefault="00455F30" w:rsidP="00455F30">
      <w:pPr>
        <w:rPr>
          <w:rFonts w:ascii="Arial" w:hAnsi="Arial" w:cs="Arial"/>
          <w:sz w:val="24"/>
          <w:szCs w:val="24"/>
        </w:rPr>
      </w:pPr>
      <w:r w:rsidRPr="00455F30">
        <w:rPr>
          <w:rFonts w:ascii="Arial" w:hAnsi="Arial" w:cs="Arial"/>
          <w:sz w:val="24"/>
          <w:szCs w:val="24"/>
        </w:rPr>
        <w:t xml:space="preserve">Authorities must publish the dates of their public inspection period this year, and the government recommends that they provide </w:t>
      </w:r>
      <w:r w:rsidR="00BB4AD0">
        <w:rPr>
          <w:rFonts w:ascii="Arial" w:hAnsi="Arial" w:cs="Arial"/>
          <w:sz w:val="24"/>
          <w:szCs w:val="24"/>
        </w:rPr>
        <w:t xml:space="preserve">a </w:t>
      </w:r>
      <w:r w:rsidRPr="00455F30">
        <w:rPr>
          <w:rFonts w:ascii="Arial" w:hAnsi="Arial" w:cs="Arial"/>
          <w:sz w:val="24"/>
          <w:szCs w:val="24"/>
        </w:rPr>
        <w:t>public notice on their websites (where available) when the public inspection period would usually commence, explaining why they are departing from normal practi</w:t>
      </w:r>
      <w:r w:rsidR="00BB4AD0">
        <w:rPr>
          <w:rFonts w:ascii="Arial" w:hAnsi="Arial" w:cs="Arial"/>
          <w:sz w:val="24"/>
          <w:szCs w:val="24"/>
        </w:rPr>
        <w:t>c</w:t>
      </w:r>
      <w:r w:rsidRPr="00455F30">
        <w:rPr>
          <w:rFonts w:ascii="Arial" w:hAnsi="Arial" w:cs="Arial"/>
          <w:sz w:val="24"/>
          <w:szCs w:val="24"/>
        </w:rPr>
        <w:t xml:space="preserve">e for 2020. </w:t>
      </w:r>
    </w:p>
    <w:p w14:paraId="62AEE516" w14:textId="04DF4A37" w:rsidR="00C109FD" w:rsidRPr="00C109FD" w:rsidRDefault="00C109FD" w:rsidP="00C109FD">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Pr="00C109FD">
        <w:rPr>
          <w:rFonts w:ascii="Arial" w:hAnsi="Arial" w:cs="Arial"/>
          <w:b/>
          <w:bCs/>
          <w:sz w:val="24"/>
          <w:szCs w:val="24"/>
        </w:rPr>
        <w:t xml:space="preserve"> parish clerk</w:t>
      </w:r>
    </w:p>
    <w:p w14:paraId="11635459" w14:textId="20916C44" w:rsidR="00DD7C62" w:rsidRDefault="00C109FD" w:rsidP="00BB2C8B">
      <w:pPr>
        <w:rPr>
          <w:rFonts w:ascii="Arial" w:hAnsi="Arial" w:cs="Arial"/>
          <w:b/>
          <w:bCs/>
          <w:sz w:val="24"/>
          <w:szCs w:val="24"/>
        </w:rPr>
      </w:pPr>
      <w:r w:rsidRPr="00C109FD">
        <w:rPr>
          <w:rFonts w:ascii="Arial" w:hAnsi="Arial" w:cs="Arial"/>
          <w:b/>
          <w:bCs/>
          <w:sz w:val="24"/>
          <w:szCs w:val="24"/>
        </w:rPr>
        <w:t>Status ongoing</w:t>
      </w:r>
    </w:p>
    <w:p w14:paraId="05F33E01" w14:textId="77777777" w:rsidR="004623DC" w:rsidRPr="00BB2C8B" w:rsidRDefault="004623DC" w:rsidP="00BB2C8B">
      <w:pPr>
        <w:rPr>
          <w:rFonts w:ascii="Arial" w:hAnsi="Arial" w:cs="Arial"/>
          <w:b/>
          <w:bCs/>
          <w:sz w:val="24"/>
          <w:szCs w:val="24"/>
        </w:rPr>
      </w:pPr>
    </w:p>
    <w:p w14:paraId="074A8B16" w14:textId="2C2F375A" w:rsidR="00955F69" w:rsidRPr="00955F69" w:rsidRDefault="00955F69" w:rsidP="00393D2C">
      <w:pPr>
        <w:rPr>
          <w:rFonts w:ascii="Arial" w:hAnsi="Arial" w:cs="Arial"/>
          <w:b/>
          <w:bCs/>
          <w:sz w:val="28"/>
          <w:szCs w:val="28"/>
        </w:rPr>
      </w:pPr>
      <w:r w:rsidRPr="00955F69">
        <w:rPr>
          <w:rFonts w:ascii="Arial" w:hAnsi="Arial" w:cs="Arial"/>
          <w:b/>
          <w:bCs/>
          <w:sz w:val="28"/>
          <w:szCs w:val="28"/>
        </w:rPr>
        <w:t>BUSINESS</w:t>
      </w:r>
    </w:p>
    <w:p w14:paraId="5598897A" w14:textId="31ACBA1B" w:rsidR="00955F69" w:rsidRPr="00D67BD9" w:rsidRDefault="00955F69" w:rsidP="00955F69">
      <w:pPr>
        <w:rPr>
          <w:rFonts w:ascii="Arial" w:hAnsi="Arial" w:cs="Arial"/>
          <w:b/>
          <w:bCs/>
          <w:sz w:val="24"/>
          <w:szCs w:val="24"/>
        </w:rPr>
      </w:pPr>
      <w:r w:rsidRPr="00D67BD9">
        <w:rPr>
          <w:rFonts w:ascii="Arial" w:hAnsi="Arial" w:cs="Arial"/>
          <w:b/>
          <w:bCs/>
          <w:sz w:val="24"/>
          <w:szCs w:val="24"/>
        </w:rPr>
        <w:t>N</w:t>
      </w:r>
      <w:r w:rsidR="00E5433E">
        <w:rPr>
          <w:rFonts w:ascii="Arial" w:hAnsi="Arial" w:cs="Arial"/>
          <w:b/>
          <w:bCs/>
          <w:sz w:val="24"/>
          <w:szCs w:val="24"/>
        </w:rPr>
        <w:t>EW CEMETERY</w:t>
      </w:r>
    </w:p>
    <w:p w14:paraId="0DF05D26" w14:textId="5EF6DEC0" w:rsidR="00137AD4" w:rsidRDefault="00955F69" w:rsidP="00D67BD9">
      <w:pPr>
        <w:rPr>
          <w:rFonts w:ascii="Arial" w:hAnsi="Arial" w:cs="Arial"/>
          <w:sz w:val="24"/>
          <w:szCs w:val="24"/>
        </w:rPr>
      </w:pPr>
      <w:r w:rsidRPr="00955F69">
        <w:rPr>
          <w:rFonts w:ascii="Arial" w:hAnsi="Arial" w:cs="Arial"/>
          <w:sz w:val="24"/>
          <w:szCs w:val="24"/>
        </w:rPr>
        <w:t>LPC is seeking to repair the boundary wall in the New Cemetery that is now free of the ivy growth</w:t>
      </w:r>
      <w:r w:rsidR="00D67BD9">
        <w:rPr>
          <w:rFonts w:ascii="Arial" w:hAnsi="Arial" w:cs="Arial"/>
          <w:sz w:val="24"/>
          <w:szCs w:val="24"/>
        </w:rPr>
        <w:t xml:space="preserve">. </w:t>
      </w:r>
      <w:r w:rsidR="00BB4AD0">
        <w:rPr>
          <w:rFonts w:ascii="Arial" w:hAnsi="Arial" w:cs="Arial"/>
          <w:sz w:val="24"/>
          <w:szCs w:val="24"/>
        </w:rPr>
        <w:t xml:space="preserve">The </w:t>
      </w:r>
      <w:r w:rsidR="00233C9E" w:rsidRPr="00233C9E">
        <w:rPr>
          <w:rFonts w:ascii="Arial" w:hAnsi="Arial" w:cs="Arial"/>
          <w:sz w:val="24"/>
          <w:szCs w:val="24"/>
        </w:rPr>
        <w:t>Head of Property Services for Rutland County Council</w:t>
      </w:r>
      <w:r w:rsidR="00233C9E">
        <w:rPr>
          <w:rFonts w:ascii="Arial" w:hAnsi="Arial" w:cs="Arial"/>
          <w:sz w:val="24"/>
          <w:szCs w:val="24"/>
        </w:rPr>
        <w:t xml:space="preserve"> (RCC), explained that </w:t>
      </w:r>
      <w:r w:rsidR="00D67BD9" w:rsidRPr="00D67BD9">
        <w:rPr>
          <w:rFonts w:ascii="Arial" w:hAnsi="Arial" w:cs="Arial"/>
          <w:sz w:val="24"/>
          <w:szCs w:val="24"/>
        </w:rPr>
        <w:t xml:space="preserve">the site </w:t>
      </w:r>
      <w:r w:rsidR="00233C9E">
        <w:rPr>
          <w:rFonts w:ascii="Arial" w:hAnsi="Arial" w:cs="Arial"/>
          <w:sz w:val="24"/>
          <w:szCs w:val="24"/>
        </w:rPr>
        <w:t xml:space="preserve">had been surveyed </w:t>
      </w:r>
      <w:r w:rsidR="00D67BD9" w:rsidRPr="00D67BD9">
        <w:rPr>
          <w:rFonts w:ascii="Arial" w:hAnsi="Arial" w:cs="Arial"/>
          <w:sz w:val="24"/>
          <w:szCs w:val="24"/>
        </w:rPr>
        <w:t xml:space="preserve">and the section of wall </w:t>
      </w:r>
      <w:r w:rsidR="00233C9E">
        <w:rPr>
          <w:rFonts w:ascii="Arial" w:hAnsi="Arial" w:cs="Arial"/>
          <w:sz w:val="24"/>
          <w:szCs w:val="24"/>
        </w:rPr>
        <w:t xml:space="preserve">that </w:t>
      </w:r>
      <w:r w:rsidR="00D67BD9" w:rsidRPr="00D67BD9">
        <w:rPr>
          <w:rFonts w:ascii="Arial" w:hAnsi="Arial" w:cs="Arial"/>
          <w:sz w:val="24"/>
          <w:szCs w:val="24"/>
        </w:rPr>
        <w:t>requir</w:t>
      </w:r>
      <w:r w:rsidR="00233C9E">
        <w:rPr>
          <w:rFonts w:ascii="Arial" w:hAnsi="Arial" w:cs="Arial"/>
          <w:sz w:val="24"/>
          <w:szCs w:val="24"/>
        </w:rPr>
        <w:t>es</w:t>
      </w:r>
      <w:r w:rsidR="00D67BD9" w:rsidRPr="00D67BD9">
        <w:rPr>
          <w:rFonts w:ascii="Arial" w:hAnsi="Arial" w:cs="Arial"/>
          <w:sz w:val="24"/>
          <w:szCs w:val="24"/>
        </w:rPr>
        <w:t xml:space="preserve"> repair is owned by RCC</w:t>
      </w:r>
      <w:r w:rsidR="00233C9E">
        <w:rPr>
          <w:rFonts w:ascii="Arial" w:hAnsi="Arial" w:cs="Arial"/>
          <w:sz w:val="24"/>
          <w:szCs w:val="24"/>
        </w:rPr>
        <w:t xml:space="preserve"> and is therefore</w:t>
      </w:r>
      <w:r w:rsidR="00D67BD9" w:rsidRPr="00D67BD9">
        <w:rPr>
          <w:rFonts w:ascii="Arial" w:hAnsi="Arial" w:cs="Arial"/>
          <w:sz w:val="24"/>
          <w:szCs w:val="24"/>
        </w:rPr>
        <w:t xml:space="preserve"> responsible</w:t>
      </w:r>
      <w:r w:rsidR="00233C9E">
        <w:rPr>
          <w:rFonts w:ascii="Arial" w:hAnsi="Arial" w:cs="Arial"/>
          <w:sz w:val="24"/>
          <w:szCs w:val="24"/>
        </w:rPr>
        <w:t>. The repairs</w:t>
      </w:r>
      <w:r w:rsidR="00D67BD9" w:rsidRPr="00D67BD9">
        <w:rPr>
          <w:rFonts w:ascii="Arial" w:hAnsi="Arial" w:cs="Arial"/>
          <w:sz w:val="24"/>
          <w:szCs w:val="24"/>
        </w:rPr>
        <w:t xml:space="preserve"> will be funded by RCC’s Central Maintenance Fund. Listed Building Consent will not be required due to the minor nature of the works. The Diocese ha</w:t>
      </w:r>
      <w:r w:rsidR="00C109FD">
        <w:rPr>
          <w:rFonts w:ascii="Arial" w:hAnsi="Arial" w:cs="Arial"/>
          <w:sz w:val="24"/>
          <w:szCs w:val="24"/>
        </w:rPr>
        <w:t>s</w:t>
      </w:r>
      <w:r w:rsidR="00D67BD9" w:rsidRPr="00D67BD9">
        <w:rPr>
          <w:rFonts w:ascii="Arial" w:hAnsi="Arial" w:cs="Arial"/>
          <w:sz w:val="24"/>
          <w:szCs w:val="24"/>
        </w:rPr>
        <w:t xml:space="preserve"> already confirmed their approval. </w:t>
      </w:r>
      <w:r w:rsidR="00C109FD">
        <w:rPr>
          <w:rFonts w:ascii="Arial" w:hAnsi="Arial" w:cs="Arial"/>
          <w:sz w:val="24"/>
          <w:szCs w:val="24"/>
        </w:rPr>
        <w:t xml:space="preserve">RCC has </w:t>
      </w:r>
      <w:r w:rsidR="00D67BD9" w:rsidRPr="00D67BD9">
        <w:rPr>
          <w:rFonts w:ascii="Arial" w:hAnsi="Arial" w:cs="Arial"/>
          <w:sz w:val="24"/>
          <w:szCs w:val="24"/>
        </w:rPr>
        <w:t>a quote from a contractor but his team are furloughed and unable to work due to C</w:t>
      </w:r>
      <w:r w:rsidR="00C109FD">
        <w:rPr>
          <w:rFonts w:ascii="Arial" w:hAnsi="Arial" w:cs="Arial"/>
          <w:sz w:val="24"/>
          <w:szCs w:val="24"/>
        </w:rPr>
        <w:t>OVID</w:t>
      </w:r>
      <w:r w:rsidR="00233C9E">
        <w:rPr>
          <w:rFonts w:ascii="Arial" w:hAnsi="Arial" w:cs="Arial"/>
          <w:sz w:val="24"/>
          <w:szCs w:val="24"/>
        </w:rPr>
        <w:t>-</w:t>
      </w:r>
      <w:r w:rsidR="00D67BD9" w:rsidRPr="00D67BD9">
        <w:rPr>
          <w:rFonts w:ascii="Arial" w:hAnsi="Arial" w:cs="Arial"/>
          <w:sz w:val="24"/>
          <w:szCs w:val="24"/>
        </w:rPr>
        <w:t>19 restrictions</w:t>
      </w:r>
      <w:r w:rsidR="00137AD4">
        <w:rPr>
          <w:rFonts w:ascii="Arial" w:hAnsi="Arial" w:cs="Arial"/>
          <w:sz w:val="24"/>
          <w:szCs w:val="24"/>
        </w:rPr>
        <w:t>.</w:t>
      </w:r>
    </w:p>
    <w:p w14:paraId="4F271A4A" w14:textId="22313AA2" w:rsidR="00C109FD" w:rsidRPr="00C109FD" w:rsidRDefault="00C109FD" w:rsidP="00D67BD9">
      <w:pPr>
        <w:rPr>
          <w:rFonts w:ascii="Arial" w:hAnsi="Arial" w:cs="Arial"/>
          <w:b/>
          <w:bCs/>
          <w:sz w:val="24"/>
          <w:szCs w:val="24"/>
        </w:rPr>
      </w:pPr>
      <w:r w:rsidRPr="00C109FD">
        <w:rPr>
          <w:rFonts w:ascii="Arial" w:hAnsi="Arial" w:cs="Arial"/>
          <w:b/>
          <w:bCs/>
          <w:sz w:val="24"/>
          <w:szCs w:val="24"/>
        </w:rPr>
        <w:t>No further update</w:t>
      </w:r>
    </w:p>
    <w:p w14:paraId="55A317F1" w14:textId="46392D4B" w:rsidR="00C109FD" w:rsidRPr="00C109FD" w:rsidRDefault="00C109FD" w:rsidP="00D67BD9">
      <w:pPr>
        <w:rPr>
          <w:rFonts w:ascii="Arial" w:hAnsi="Arial" w:cs="Arial"/>
          <w:b/>
          <w:bCs/>
          <w:sz w:val="24"/>
          <w:szCs w:val="24"/>
        </w:rPr>
      </w:pPr>
      <w:r w:rsidRPr="00C109FD">
        <w:rPr>
          <w:rFonts w:ascii="Arial" w:hAnsi="Arial" w:cs="Arial"/>
          <w:b/>
          <w:bCs/>
          <w:sz w:val="24"/>
          <w:szCs w:val="24"/>
        </w:rPr>
        <w:t>Status ongoing</w:t>
      </w:r>
    </w:p>
    <w:p w14:paraId="1A8B6FA3" w14:textId="77777777" w:rsidR="00C109FD" w:rsidRPr="00D67BD9" w:rsidRDefault="00C109FD" w:rsidP="00D67BD9">
      <w:pPr>
        <w:rPr>
          <w:rFonts w:ascii="Arial" w:hAnsi="Arial" w:cs="Arial"/>
          <w:sz w:val="24"/>
          <w:szCs w:val="24"/>
        </w:rPr>
      </w:pPr>
    </w:p>
    <w:p w14:paraId="6630644D" w14:textId="40D14163" w:rsidR="00233C9E" w:rsidRPr="00233C9E" w:rsidRDefault="00233C9E" w:rsidP="00233C9E">
      <w:pPr>
        <w:rPr>
          <w:rFonts w:ascii="Arial" w:hAnsi="Arial" w:cs="Arial"/>
          <w:b/>
          <w:bCs/>
          <w:sz w:val="24"/>
          <w:szCs w:val="24"/>
        </w:rPr>
      </w:pPr>
      <w:r w:rsidRPr="00233C9E">
        <w:rPr>
          <w:rFonts w:ascii="Arial" w:hAnsi="Arial" w:cs="Arial"/>
          <w:b/>
          <w:bCs/>
          <w:sz w:val="24"/>
          <w:szCs w:val="24"/>
        </w:rPr>
        <w:t>F</w:t>
      </w:r>
      <w:r w:rsidR="00C109FD">
        <w:rPr>
          <w:rFonts w:ascii="Arial" w:hAnsi="Arial" w:cs="Arial"/>
          <w:b/>
          <w:bCs/>
          <w:sz w:val="24"/>
          <w:szCs w:val="24"/>
        </w:rPr>
        <w:t>URTHER CEMETERY SPACE</w:t>
      </w:r>
    </w:p>
    <w:p w14:paraId="47E00867" w14:textId="540D38DB" w:rsidR="00955F69" w:rsidRDefault="00233C9E" w:rsidP="00233C9E">
      <w:pPr>
        <w:rPr>
          <w:rFonts w:ascii="Arial" w:hAnsi="Arial" w:cs="Arial"/>
          <w:sz w:val="24"/>
          <w:szCs w:val="24"/>
        </w:rPr>
      </w:pPr>
      <w:r w:rsidRPr="00233C9E">
        <w:rPr>
          <w:rFonts w:ascii="Arial" w:hAnsi="Arial" w:cs="Arial"/>
          <w:sz w:val="24"/>
          <w:szCs w:val="24"/>
        </w:rPr>
        <w:t>Research to find an additional burial space for the village is ongoing.</w:t>
      </w:r>
    </w:p>
    <w:p w14:paraId="6C133681" w14:textId="77777777" w:rsidR="00C109FD" w:rsidRPr="00C109FD" w:rsidRDefault="00C109FD" w:rsidP="00C109FD">
      <w:pPr>
        <w:rPr>
          <w:rFonts w:ascii="Arial" w:hAnsi="Arial" w:cs="Arial"/>
          <w:b/>
          <w:bCs/>
          <w:sz w:val="24"/>
          <w:szCs w:val="24"/>
        </w:rPr>
      </w:pPr>
      <w:r w:rsidRPr="00C109FD">
        <w:rPr>
          <w:rFonts w:ascii="Arial" w:hAnsi="Arial" w:cs="Arial"/>
          <w:b/>
          <w:bCs/>
          <w:sz w:val="24"/>
          <w:szCs w:val="24"/>
        </w:rPr>
        <w:t>No further update</w:t>
      </w:r>
    </w:p>
    <w:p w14:paraId="7260BB8A" w14:textId="121E35DE" w:rsidR="00137AD4"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2C052DA9" w14:textId="77777777" w:rsidR="00C109FD" w:rsidRDefault="00C109FD" w:rsidP="00C109FD">
      <w:pPr>
        <w:rPr>
          <w:rFonts w:ascii="Arial" w:hAnsi="Arial" w:cs="Arial"/>
          <w:sz w:val="24"/>
          <w:szCs w:val="24"/>
        </w:rPr>
      </w:pPr>
    </w:p>
    <w:p w14:paraId="058CF59E" w14:textId="64EB211C" w:rsidR="00233C9E" w:rsidRPr="008A45B0" w:rsidRDefault="00233C9E" w:rsidP="00233C9E">
      <w:pPr>
        <w:rPr>
          <w:rFonts w:ascii="Arial" w:hAnsi="Arial" w:cs="Arial"/>
          <w:b/>
          <w:bCs/>
          <w:sz w:val="24"/>
          <w:szCs w:val="24"/>
        </w:rPr>
      </w:pPr>
      <w:r w:rsidRPr="008A45B0">
        <w:rPr>
          <w:rFonts w:ascii="Arial" w:hAnsi="Arial" w:cs="Arial"/>
          <w:b/>
          <w:bCs/>
          <w:sz w:val="24"/>
          <w:szCs w:val="24"/>
        </w:rPr>
        <w:t>L</w:t>
      </w:r>
      <w:r w:rsidR="00E5433E">
        <w:rPr>
          <w:rFonts w:ascii="Arial" w:hAnsi="Arial" w:cs="Arial"/>
          <w:b/>
          <w:bCs/>
          <w:sz w:val="24"/>
          <w:szCs w:val="24"/>
        </w:rPr>
        <w:t xml:space="preserve">YDDINGTON TRAFFIC SURVEY </w:t>
      </w:r>
    </w:p>
    <w:p w14:paraId="1BC455F3" w14:textId="71F09B1D" w:rsidR="00BB4AD0" w:rsidRDefault="008A45B0" w:rsidP="00233C9E">
      <w:pPr>
        <w:rPr>
          <w:rFonts w:ascii="Arial" w:hAnsi="Arial" w:cs="Arial"/>
          <w:sz w:val="24"/>
          <w:szCs w:val="24"/>
        </w:rPr>
      </w:pPr>
      <w:r w:rsidRPr="008A45B0">
        <w:rPr>
          <w:rFonts w:ascii="Arial" w:hAnsi="Arial" w:cs="Arial"/>
          <w:sz w:val="24"/>
          <w:szCs w:val="24"/>
        </w:rPr>
        <w:t xml:space="preserve">RCC's Integrated Transport Feasibility Study Report </w:t>
      </w:r>
      <w:r>
        <w:rPr>
          <w:rFonts w:ascii="Arial" w:hAnsi="Arial" w:cs="Arial"/>
          <w:sz w:val="24"/>
          <w:szCs w:val="24"/>
        </w:rPr>
        <w:t>was</w:t>
      </w:r>
      <w:r w:rsidRPr="008A45B0">
        <w:rPr>
          <w:rFonts w:ascii="Arial" w:hAnsi="Arial" w:cs="Arial"/>
          <w:sz w:val="24"/>
          <w:szCs w:val="24"/>
        </w:rPr>
        <w:t xml:space="preserve"> due to be presented to the County Council’s Highways and Transport Working Group </w:t>
      </w:r>
      <w:r w:rsidR="004623DC">
        <w:rPr>
          <w:rFonts w:ascii="Arial" w:hAnsi="Arial" w:cs="Arial"/>
          <w:sz w:val="24"/>
          <w:szCs w:val="24"/>
        </w:rPr>
        <w:t xml:space="preserve">meeting </w:t>
      </w:r>
      <w:r w:rsidRPr="008A45B0">
        <w:rPr>
          <w:rFonts w:ascii="Arial" w:hAnsi="Arial" w:cs="Arial"/>
          <w:sz w:val="24"/>
          <w:szCs w:val="24"/>
        </w:rPr>
        <w:t>on the 31st March</w:t>
      </w:r>
      <w:r>
        <w:rPr>
          <w:rFonts w:ascii="Arial" w:hAnsi="Arial" w:cs="Arial"/>
          <w:sz w:val="24"/>
          <w:szCs w:val="24"/>
        </w:rPr>
        <w:t>, which was cancelled</w:t>
      </w:r>
      <w:r w:rsidR="004623DC">
        <w:rPr>
          <w:rFonts w:ascii="Arial" w:hAnsi="Arial" w:cs="Arial"/>
          <w:sz w:val="24"/>
          <w:szCs w:val="24"/>
        </w:rPr>
        <w:t xml:space="preserve"> due to COVID-19 restrictions</w:t>
      </w:r>
      <w:r>
        <w:rPr>
          <w:rFonts w:ascii="Arial" w:hAnsi="Arial" w:cs="Arial"/>
          <w:sz w:val="24"/>
          <w:szCs w:val="24"/>
        </w:rPr>
        <w:t>.</w:t>
      </w:r>
      <w:r w:rsidRPr="008A45B0">
        <w:rPr>
          <w:rFonts w:ascii="Arial" w:hAnsi="Arial" w:cs="Arial"/>
          <w:sz w:val="24"/>
          <w:szCs w:val="24"/>
        </w:rPr>
        <w:t xml:space="preserve"> LPC has considered its recommendations and responded with several additional suggestions highlighting that the most favoured option</w:t>
      </w:r>
      <w:r>
        <w:rPr>
          <w:rFonts w:ascii="Arial" w:hAnsi="Arial" w:cs="Arial"/>
          <w:sz w:val="24"/>
          <w:szCs w:val="24"/>
        </w:rPr>
        <w:t xml:space="preserve"> </w:t>
      </w:r>
      <w:r w:rsidRPr="008A45B0">
        <w:rPr>
          <w:rFonts w:ascii="Arial" w:hAnsi="Arial" w:cs="Arial"/>
          <w:sz w:val="24"/>
          <w:szCs w:val="24"/>
        </w:rPr>
        <w:t>was a reduction in the speed limit to 20 mph.</w:t>
      </w:r>
      <w:r>
        <w:rPr>
          <w:rFonts w:ascii="Arial" w:hAnsi="Arial" w:cs="Arial"/>
          <w:sz w:val="24"/>
          <w:szCs w:val="24"/>
        </w:rPr>
        <w:t xml:space="preserve"> </w:t>
      </w:r>
    </w:p>
    <w:p w14:paraId="5F0C4967" w14:textId="3510A678" w:rsidR="00233C9E" w:rsidRDefault="008A45B0" w:rsidP="00233C9E">
      <w:pPr>
        <w:rPr>
          <w:rFonts w:ascii="Arial" w:hAnsi="Arial" w:cs="Arial"/>
          <w:sz w:val="24"/>
          <w:szCs w:val="24"/>
        </w:rPr>
      </w:pPr>
      <w:r>
        <w:rPr>
          <w:rFonts w:ascii="Arial" w:hAnsi="Arial" w:cs="Arial"/>
          <w:sz w:val="24"/>
          <w:szCs w:val="24"/>
        </w:rPr>
        <w:lastRenderedPageBreak/>
        <w:t>County Councillor Andrew Brown agreed to petition for a review of the report’s recommendations, when normal business is resumed</w:t>
      </w:r>
      <w:r w:rsidR="00BB4AD0">
        <w:rPr>
          <w:rFonts w:ascii="Arial" w:hAnsi="Arial" w:cs="Arial"/>
          <w:sz w:val="24"/>
          <w:szCs w:val="24"/>
        </w:rPr>
        <w:t>, with the support of the County Councillor for Uppingham.</w:t>
      </w:r>
    </w:p>
    <w:p w14:paraId="2F46CB64" w14:textId="04B17130" w:rsidR="00C109FD" w:rsidRPr="00C109FD" w:rsidRDefault="00216C12" w:rsidP="00C109FD">
      <w:pPr>
        <w:rPr>
          <w:rFonts w:ascii="Arial" w:hAnsi="Arial" w:cs="Arial"/>
          <w:b/>
          <w:bCs/>
          <w:sz w:val="24"/>
          <w:szCs w:val="24"/>
        </w:rPr>
      </w:pPr>
      <w:r>
        <w:rPr>
          <w:rFonts w:ascii="Arial" w:hAnsi="Arial" w:cs="Arial"/>
          <w:b/>
          <w:bCs/>
          <w:sz w:val="24"/>
          <w:szCs w:val="24"/>
        </w:rPr>
        <w:t>No further update</w:t>
      </w:r>
    </w:p>
    <w:p w14:paraId="6B451139" w14:textId="69915085" w:rsidR="004C5F9C"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06CAF408" w14:textId="77777777" w:rsidR="00C109FD" w:rsidRDefault="00C109FD" w:rsidP="00C109FD">
      <w:pPr>
        <w:rPr>
          <w:rFonts w:ascii="Arial" w:hAnsi="Arial" w:cs="Arial"/>
          <w:sz w:val="24"/>
          <w:szCs w:val="24"/>
        </w:rPr>
      </w:pPr>
    </w:p>
    <w:p w14:paraId="2FFAA795" w14:textId="77777777" w:rsidR="00137AD4" w:rsidRPr="00137AD4" w:rsidRDefault="00137AD4" w:rsidP="00233C9E">
      <w:pPr>
        <w:rPr>
          <w:rFonts w:ascii="Arial" w:hAnsi="Arial" w:cs="Arial"/>
          <w:b/>
          <w:bCs/>
          <w:sz w:val="28"/>
          <w:szCs w:val="28"/>
        </w:rPr>
      </w:pPr>
      <w:r w:rsidRPr="00137AD4">
        <w:rPr>
          <w:rFonts w:ascii="Arial" w:hAnsi="Arial" w:cs="Arial"/>
          <w:b/>
          <w:bCs/>
          <w:sz w:val="28"/>
          <w:szCs w:val="28"/>
        </w:rPr>
        <w:t>OTHER MATTERS</w:t>
      </w:r>
    </w:p>
    <w:p w14:paraId="2B18F3FA" w14:textId="7884AB07" w:rsidR="00137AD4" w:rsidRDefault="00137AD4" w:rsidP="00233C9E">
      <w:pPr>
        <w:rPr>
          <w:rFonts w:ascii="Arial" w:hAnsi="Arial" w:cs="Arial"/>
          <w:b/>
          <w:bCs/>
          <w:sz w:val="24"/>
          <w:szCs w:val="24"/>
        </w:rPr>
      </w:pPr>
    </w:p>
    <w:p w14:paraId="14A2229B" w14:textId="0ACB58AF" w:rsidR="00137AD4" w:rsidRDefault="00137AD4" w:rsidP="00233C9E">
      <w:pPr>
        <w:rPr>
          <w:rFonts w:ascii="Arial" w:hAnsi="Arial" w:cs="Arial"/>
          <w:b/>
          <w:bCs/>
          <w:sz w:val="24"/>
          <w:szCs w:val="24"/>
        </w:rPr>
      </w:pPr>
      <w:r>
        <w:rPr>
          <w:rFonts w:ascii="Arial" w:hAnsi="Arial" w:cs="Arial"/>
          <w:b/>
          <w:bCs/>
          <w:sz w:val="24"/>
          <w:szCs w:val="24"/>
        </w:rPr>
        <w:t>MARY PARNHAM TRUST</w:t>
      </w:r>
    </w:p>
    <w:p w14:paraId="097FF12E" w14:textId="315B048E" w:rsidR="002814C4" w:rsidRPr="002814C4" w:rsidRDefault="002814C4" w:rsidP="002814C4">
      <w:pPr>
        <w:rPr>
          <w:rFonts w:ascii="Arial" w:hAnsi="Arial" w:cs="Arial"/>
          <w:sz w:val="24"/>
          <w:szCs w:val="24"/>
        </w:rPr>
      </w:pPr>
      <w:r w:rsidRPr="002814C4">
        <w:rPr>
          <w:rFonts w:ascii="Arial" w:hAnsi="Arial" w:cs="Arial"/>
          <w:sz w:val="24"/>
          <w:szCs w:val="24"/>
        </w:rPr>
        <w:t xml:space="preserve">The </w:t>
      </w:r>
      <w:r>
        <w:rPr>
          <w:rFonts w:ascii="Arial" w:hAnsi="Arial" w:cs="Arial"/>
          <w:sz w:val="24"/>
          <w:szCs w:val="24"/>
        </w:rPr>
        <w:t>proposal is</w:t>
      </w:r>
      <w:r w:rsidRPr="002814C4">
        <w:rPr>
          <w:rFonts w:ascii="Arial" w:hAnsi="Arial" w:cs="Arial"/>
          <w:sz w:val="24"/>
          <w:szCs w:val="24"/>
        </w:rPr>
        <w:t xml:space="preserve"> to spend some of the funds on a project that would provide lasting value to the young families of Lyddington.</w:t>
      </w:r>
    </w:p>
    <w:p w14:paraId="62ADC15D" w14:textId="5ACF1499" w:rsidR="00C109FD" w:rsidRDefault="00C109FD" w:rsidP="00C109FD">
      <w:pPr>
        <w:rPr>
          <w:rFonts w:ascii="Arial" w:hAnsi="Arial" w:cs="Arial"/>
          <w:sz w:val="24"/>
          <w:szCs w:val="24"/>
        </w:rPr>
      </w:pPr>
      <w:r w:rsidRPr="00C109FD">
        <w:rPr>
          <w:rFonts w:ascii="Arial" w:hAnsi="Arial" w:cs="Arial"/>
          <w:sz w:val="24"/>
          <w:szCs w:val="24"/>
        </w:rPr>
        <w:t>The Village Hall Committee (VHC) has been approached about a possible joint project</w:t>
      </w:r>
      <w:r w:rsidR="00BB4AD0">
        <w:rPr>
          <w:rFonts w:ascii="Arial" w:hAnsi="Arial" w:cs="Arial"/>
          <w:sz w:val="24"/>
          <w:szCs w:val="24"/>
        </w:rPr>
        <w:t>,</w:t>
      </w:r>
      <w:r w:rsidRPr="00C109FD">
        <w:rPr>
          <w:rFonts w:ascii="Arial" w:hAnsi="Arial" w:cs="Arial"/>
          <w:sz w:val="24"/>
          <w:szCs w:val="24"/>
        </w:rPr>
        <w:t xml:space="preserve"> but they have already agreed how to use their portion of the Mary Parnham Trust funds, which they remain comfortable with. </w:t>
      </w:r>
    </w:p>
    <w:p w14:paraId="439FD49F" w14:textId="03941CD2" w:rsidR="00C109FD" w:rsidRPr="00C109FD" w:rsidRDefault="00C109FD" w:rsidP="00C109FD">
      <w:pPr>
        <w:rPr>
          <w:rFonts w:ascii="Arial" w:hAnsi="Arial" w:cs="Arial"/>
          <w:sz w:val="24"/>
          <w:szCs w:val="24"/>
        </w:rPr>
      </w:pPr>
      <w:r w:rsidRPr="00C109FD">
        <w:rPr>
          <w:rFonts w:ascii="Arial" w:hAnsi="Arial" w:cs="Arial"/>
          <w:sz w:val="24"/>
          <w:szCs w:val="24"/>
        </w:rPr>
        <w:t xml:space="preserve">The next proposed stage is to appeal </w:t>
      </w:r>
      <w:r w:rsidR="00BB4AD0">
        <w:rPr>
          <w:rFonts w:ascii="Arial" w:hAnsi="Arial" w:cs="Arial"/>
          <w:sz w:val="24"/>
          <w:szCs w:val="24"/>
        </w:rPr>
        <w:t xml:space="preserve">directly </w:t>
      </w:r>
      <w:r w:rsidRPr="00C109FD">
        <w:rPr>
          <w:rFonts w:ascii="Arial" w:hAnsi="Arial" w:cs="Arial"/>
          <w:sz w:val="24"/>
          <w:szCs w:val="24"/>
        </w:rPr>
        <w:t>to parishioners for suggestions that can be considered by parish councillors.</w:t>
      </w:r>
    </w:p>
    <w:p w14:paraId="63C4579A" w14:textId="7E057E2B" w:rsidR="002814C4" w:rsidRDefault="00C109FD" w:rsidP="002814C4">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Pr="00C109FD">
        <w:rPr>
          <w:rFonts w:ascii="Arial" w:hAnsi="Arial" w:cs="Arial"/>
          <w:b/>
          <w:bCs/>
          <w:sz w:val="24"/>
          <w:szCs w:val="24"/>
        </w:rPr>
        <w:t xml:space="preserve"> Cllr Libby Hobley</w:t>
      </w:r>
    </w:p>
    <w:p w14:paraId="367E004C" w14:textId="7856032C" w:rsidR="00216C12" w:rsidRPr="002814C4" w:rsidRDefault="00216C12" w:rsidP="002814C4">
      <w:pPr>
        <w:rPr>
          <w:rFonts w:ascii="Arial" w:hAnsi="Arial" w:cs="Arial"/>
          <w:b/>
          <w:bCs/>
          <w:sz w:val="24"/>
          <w:szCs w:val="24"/>
        </w:rPr>
      </w:pPr>
      <w:r>
        <w:rPr>
          <w:rFonts w:ascii="Arial" w:hAnsi="Arial" w:cs="Arial"/>
          <w:b/>
          <w:bCs/>
          <w:sz w:val="24"/>
          <w:szCs w:val="24"/>
        </w:rPr>
        <w:t>Status on going</w:t>
      </w:r>
    </w:p>
    <w:p w14:paraId="5178A0BE" w14:textId="1BBB76E9" w:rsidR="002814C4" w:rsidRDefault="002814C4" w:rsidP="002814C4">
      <w:pPr>
        <w:rPr>
          <w:rFonts w:ascii="Arial" w:hAnsi="Arial" w:cs="Arial"/>
          <w:sz w:val="24"/>
          <w:szCs w:val="24"/>
        </w:rPr>
      </w:pPr>
    </w:p>
    <w:p w14:paraId="01CD92FA" w14:textId="7C179BC2" w:rsidR="002814C4" w:rsidRDefault="002814C4" w:rsidP="002814C4">
      <w:pPr>
        <w:rPr>
          <w:rFonts w:ascii="Arial" w:hAnsi="Arial" w:cs="Arial"/>
          <w:b/>
          <w:bCs/>
          <w:sz w:val="24"/>
          <w:szCs w:val="24"/>
        </w:rPr>
      </w:pPr>
      <w:r w:rsidRPr="002814C4">
        <w:rPr>
          <w:rFonts w:ascii="Arial" w:hAnsi="Arial" w:cs="Arial"/>
          <w:b/>
          <w:bCs/>
          <w:sz w:val="24"/>
          <w:szCs w:val="24"/>
        </w:rPr>
        <w:t>W</w:t>
      </w:r>
      <w:r w:rsidR="00646BBE">
        <w:rPr>
          <w:rFonts w:ascii="Arial" w:hAnsi="Arial" w:cs="Arial"/>
          <w:b/>
          <w:bCs/>
          <w:sz w:val="24"/>
          <w:szCs w:val="24"/>
        </w:rPr>
        <w:t>EBSITE ACCESSIBILITY</w:t>
      </w:r>
    </w:p>
    <w:p w14:paraId="14328B18" w14:textId="01314073" w:rsidR="002814C4" w:rsidRDefault="002814C4" w:rsidP="002814C4">
      <w:pPr>
        <w:rPr>
          <w:rFonts w:ascii="Arial" w:hAnsi="Arial" w:cs="Arial"/>
          <w:sz w:val="24"/>
          <w:szCs w:val="24"/>
        </w:rPr>
      </w:pPr>
      <w:r w:rsidRPr="002814C4">
        <w:rPr>
          <w:rFonts w:ascii="Arial" w:hAnsi="Arial" w:cs="Arial"/>
          <w:sz w:val="24"/>
          <w:szCs w:val="24"/>
        </w:rPr>
        <w:t>New legislation</w:t>
      </w:r>
      <w:r>
        <w:rPr>
          <w:rFonts w:ascii="Arial" w:hAnsi="Arial" w:cs="Arial"/>
          <w:sz w:val="24"/>
          <w:szCs w:val="24"/>
        </w:rPr>
        <w:t xml:space="preserve">, to be </w:t>
      </w:r>
      <w:r w:rsidRPr="002814C4">
        <w:rPr>
          <w:rFonts w:ascii="Arial" w:hAnsi="Arial" w:cs="Arial"/>
          <w:sz w:val="24"/>
          <w:szCs w:val="24"/>
        </w:rPr>
        <w:t>introduced by 22nd September 2020</w:t>
      </w:r>
      <w:r>
        <w:rPr>
          <w:rFonts w:ascii="Arial" w:hAnsi="Arial" w:cs="Arial"/>
          <w:sz w:val="24"/>
          <w:szCs w:val="24"/>
        </w:rPr>
        <w:t>,</w:t>
      </w:r>
      <w:r w:rsidRPr="002814C4">
        <w:rPr>
          <w:rFonts w:ascii="Arial" w:hAnsi="Arial" w:cs="Arial"/>
          <w:sz w:val="24"/>
          <w:szCs w:val="24"/>
        </w:rPr>
        <w:t xml:space="preserve"> </w:t>
      </w:r>
      <w:r>
        <w:rPr>
          <w:rFonts w:ascii="Arial" w:hAnsi="Arial" w:cs="Arial"/>
          <w:sz w:val="24"/>
          <w:szCs w:val="24"/>
        </w:rPr>
        <w:t xml:space="preserve">stipulates </w:t>
      </w:r>
      <w:r w:rsidRPr="002814C4">
        <w:rPr>
          <w:rFonts w:ascii="Arial" w:hAnsi="Arial" w:cs="Arial"/>
          <w:sz w:val="24"/>
          <w:szCs w:val="24"/>
        </w:rPr>
        <w:t xml:space="preserve">that </w:t>
      </w:r>
      <w:r>
        <w:rPr>
          <w:rFonts w:ascii="Arial" w:hAnsi="Arial" w:cs="Arial"/>
          <w:sz w:val="24"/>
          <w:szCs w:val="24"/>
        </w:rPr>
        <w:t xml:space="preserve">local authority </w:t>
      </w:r>
      <w:r w:rsidRPr="002814C4">
        <w:rPr>
          <w:rFonts w:ascii="Arial" w:hAnsi="Arial" w:cs="Arial"/>
          <w:sz w:val="24"/>
          <w:szCs w:val="24"/>
        </w:rPr>
        <w:t>websites m</w:t>
      </w:r>
      <w:r>
        <w:rPr>
          <w:rFonts w:ascii="Arial" w:hAnsi="Arial" w:cs="Arial"/>
          <w:sz w:val="24"/>
          <w:szCs w:val="24"/>
        </w:rPr>
        <w:t>ust provide for</w:t>
      </w:r>
      <w:r w:rsidRPr="002814C4">
        <w:rPr>
          <w:rFonts w:ascii="Arial" w:hAnsi="Arial" w:cs="Arial"/>
          <w:sz w:val="24"/>
          <w:szCs w:val="24"/>
        </w:rPr>
        <w:t xml:space="preserve"> the needs of users with disabilities. </w:t>
      </w:r>
      <w:r>
        <w:rPr>
          <w:rFonts w:ascii="Arial" w:hAnsi="Arial" w:cs="Arial"/>
          <w:sz w:val="24"/>
          <w:szCs w:val="24"/>
        </w:rPr>
        <w:t>The Town and Parish Council Websites ha</w:t>
      </w:r>
      <w:r w:rsidR="00216C12">
        <w:rPr>
          <w:rFonts w:ascii="Arial" w:hAnsi="Arial" w:cs="Arial"/>
          <w:sz w:val="24"/>
          <w:szCs w:val="24"/>
        </w:rPr>
        <w:t>s</w:t>
      </w:r>
      <w:r>
        <w:rPr>
          <w:rFonts w:ascii="Arial" w:hAnsi="Arial" w:cs="Arial"/>
          <w:sz w:val="24"/>
          <w:szCs w:val="24"/>
        </w:rPr>
        <w:t xml:space="preserve"> updated the LPC website which has included revisions to </w:t>
      </w:r>
      <w:r w:rsidRPr="002814C4">
        <w:rPr>
          <w:rFonts w:ascii="Arial" w:hAnsi="Arial" w:cs="Arial"/>
          <w:sz w:val="24"/>
          <w:szCs w:val="24"/>
        </w:rPr>
        <w:t>the design (colours, fonts etc) and the way the site is programmed so that it is accessible to all visitors including those using screen readers.</w:t>
      </w:r>
      <w:r>
        <w:rPr>
          <w:rFonts w:ascii="Arial" w:hAnsi="Arial" w:cs="Arial"/>
          <w:sz w:val="24"/>
          <w:szCs w:val="24"/>
        </w:rPr>
        <w:t xml:space="preserve"> All documents from September 2018 onwards must be re-formatted to ensure compliance.</w:t>
      </w:r>
    </w:p>
    <w:p w14:paraId="3196E996" w14:textId="77777777" w:rsidR="00920BBB" w:rsidRPr="00920BBB" w:rsidRDefault="00920BBB" w:rsidP="00920BBB">
      <w:pPr>
        <w:spacing w:after="0" w:line="240" w:lineRule="auto"/>
        <w:rPr>
          <w:rFonts w:ascii="Arial" w:hAnsi="Arial" w:cs="Arial"/>
          <w:sz w:val="24"/>
          <w:szCs w:val="24"/>
        </w:rPr>
      </w:pPr>
      <w:r w:rsidRPr="00920BBB">
        <w:rPr>
          <w:rFonts w:ascii="Arial" w:hAnsi="Arial" w:cs="Arial"/>
          <w:sz w:val="24"/>
          <w:szCs w:val="24"/>
        </w:rPr>
        <w:t>Some of the rules include:</w:t>
      </w:r>
    </w:p>
    <w:p w14:paraId="058BDD16" w14:textId="77777777" w:rsidR="00920BBB" w:rsidRPr="00920BBB" w:rsidRDefault="00920BBB" w:rsidP="00920BBB">
      <w:pPr>
        <w:spacing w:after="0" w:line="240" w:lineRule="auto"/>
        <w:rPr>
          <w:rFonts w:ascii="Arial" w:hAnsi="Arial" w:cs="Arial"/>
          <w:sz w:val="24"/>
          <w:szCs w:val="24"/>
        </w:rPr>
      </w:pPr>
      <w:r w:rsidRPr="00920BBB">
        <w:rPr>
          <w:rFonts w:ascii="Arial" w:hAnsi="Arial" w:cs="Arial"/>
          <w:sz w:val="24"/>
          <w:szCs w:val="24"/>
        </w:rPr>
        <w:t>•</w:t>
      </w:r>
      <w:r w:rsidRPr="00920BBB">
        <w:rPr>
          <w:rFonts w:ascii="Arial" w:hAnsi="Arial" w:cs="Arial"/>
          <w:sz w:val="24"/>
          <w:szCs w:val="24"/>
        </w:rPr>
        <w:tab/>
        <w:t>Use short sentences and paragraphs</w:t>
      </w:r>
    </w:p>
    <w:p w14:paraId="61AD544E" w14:textId="77777777" w:rsidR="00920BBB" w:rsidRPr="00920BBB" w:rsidRDefault="00920BBB" w:rsidP="00920BBB">
      <w:pPr>
        <w:spacing w:after="0" w:line="240" w:lineRule="auto"/>
        <w:rPr>
          <w:rFonts w:ascii="Arial" w:hAnsi="Arial" w:cs="Arial"/>
          <w:sz w:val="24"/>
          <w:szCs w:val="24"/>
        </w:rPr>
      </w:pPr>
      <w:r w:rsidRPr="00920BBB">
        <w:rPr>
          <w:rFonts w:ascii="Arial" w:hAnsi="Arial" w:cs="Arial"/>
          <w:sz w:val="24"/>
          <w:szCs w:val="24"/>
        </w:rPr>
        <w:t>•</w:t>
      </w:r>
      <w:r w:rsidRPr="00920BBB">
        <w:rPr>
          <w:rFonts w:ascii="Arial" w:hAnsi="Arial" w:cs="Arial"/>
          <w:sz w:val="24"/>
          <w:szCs w:val="24"/>
        </w:rPr>
        <w:tab/>
        <w:t>Use a sans serif font like Arial or Helvetica. Make the minimum size 12pt.</w:t>
      </w:r>
    </w:p>
    <w:p w14:paraId="518820D5" w14:textId="77777777" w:rsidR="00920BBB" w:rsidRPr="00920BBB" w:rsidRDefault="00920BBB" w:rsidP="00920BBB">
      <w:pPr>
        <w:spacing w:after="0" w:line="240" w:lineRule="auto"/>
        <w:rPr>
          <w:rFonts w:ascii="Arial" w:hAnsi="Arial" w:cs="Arial"/>
          <w:sz w:val="24"/>
          <w:szCs w:val="24"/>
        </w:rPr>
      </w:pPr>
      <w:r w:rsidRPr="00920BBB">
        <w:rPr>
          <w:rFonts w:ascii="Arial" w:hAnsi="Arial" w:cs="Arial"/>
          <w:sz w:val="24"/>
          <w:szCs w:val="24"/>
        </w:rPr>
        <w:t>•</w:t>
      </w:r>
      <w:r w:rsidRPr="00920BBB">
        <w:rPr>
          <w:rFonts w:ascii="Arial" w:hAnsi="Arial" w:cs="Arial"/>
          <w:sz w:val="24"/>
          <w:szCs w:val="24"/>
        </w:rPr>
        <w:tab/>
        <w:t>Avoid using ‘all capitals’ text or italics</w:t>
      </w:r>
    </w:p>
    <w:p w14:paraId="6E6065D1" w14:textId="77777777" w:rsidR="00920BBB" w:rsidRPr="00920BBB" w:rsidRDefault="00920BBB" w:rsidP="00920BBB">
      <w:pPr>
        <w:spacing w:after="0" w:line="240" w:lineRule="auto"/>
        <w:rPr>
          <w:rFonts w:ascii="Arial" w:hAnsi="Arial" w:cs="Arial"/>
          <w:sz w:val="24"/>
          <w:szCs w:val="24"/>
        </w:rPr>
      </w:pPr>
      <w:r w:rsidRPr="00920BBB">
        <w:rPr>
          <w:rFonts w:ascii="Arial" w:hAnsi="Arial" w:cs="Arial"/>
          <w:sz w:val="24"/>
          <w:szCs w:val="24"/>
        </w:rPr>
        <w:t>•</w:t>
      </w:r>
      <w:r w:rsidRPr="00920BBB">
        <w:rPr>
          <w:rFonts w:ascii="Arial" w:hAnsi="Arial" w:cs="Arial"/>
          <w:sz w:val="24"/>
          <w:szCs w:val="24"/>
        </w:rPr>
        <w:tab/>
        <w:t>Left align your text, don’t justify text</w:t>
      </w:r>
    </w:p>
    <w:p w14:paraId="032EE5FC" w14:textId="77777777" w:rsidR="00920BBB" w:rsidRPr="00920BBB" w:rsidRDefault="00920BBB" w:rsidP="00920BBB">
      <w:pPr>
        <w:spacing w:after="0" w:line="240" w:lineRule="auto"/>
        <w:ind w:left="720" w:hanging="720"/>
        <w:rPr>
          <w:rFonts w:ascii="Arial" w:hAnsi="Arial" w:cs="Arial"/>
          <w:sz w:val="24"/>
          <w:szCs w:val="24"/>
        </w:rPr>
      </w:pPr>
      <w:r w:rsidRPr="00920BBB">
        <w:rPr>
          <w:rFonts w:ascii="Arial" w:hAnsi="Arial" w:cs="Arial"/>
          <w:sz w:val="24"/>
          <w:szCs w:val="24"/>
        </w:rPr>
        <w:t>•</w:t>
      </w:r>
      <w:r w:rsidRPr="00920BBB">
        <w:rPr>
          <w:rFonts w:ascii="Arial" w:hAnsi="Arial" w:cs="Arial"/>
          <w:sz w:val="24"/>
          <w:szCs w:val="24"/>
        </w:rPr>
        <w:tab/>
        <w:t>Use centred text sparingly and only where you want it to stand out such as the main heading</w:t>
      </w:r>
    </w:p>
    <w:p w14:paraId="5982340C" w14:textId="1250FAF3" w:rsidR="00920BBB" w:rsidRDefault="00920BBB" w:rsidP="00920BBB">
      <w:pPr>
        <w:spacing w:after="0" w:line="240" w:lineRule="auto"/>
        <w:rPr>
          <w:rFonts w:ascii="Arial" w:hAnsi="Arial" w:cs="Arial"/>
          <w:sz w:val="24"/>
          <w:szCs w:val="24"/>
        </w:rPr>
      </w:pPr>
      <w:r w:rsidRPr="00920BBB">
        <w:rPr>
          <w:rFonts w:ascii="Arial" w:hAnsi="Arial" w:cs="Arial"/>
          <w:sz w:val="24"/>
          <w:szCs w:val="24"/>
        </w:rPr>
        <w:t>•</w:t>
      </w:r>
      <w:r w:rsidRPr="00920BBB">
        <w:rPr>
          <w:rFonts w:ascii="Arial" w:hAnsi="Arial" w:cs="Arial"/>
          <w:sz w:val="24"/>
          <w:szCs w:val="24"/>
        </w:rPr>
        <w:tab/>
        <w:t>Use tables sparingly – only for data and avoid splitting or merging cells.</w:t>
      </w:r>
    </w:p>
    <w:p w14:paraId="47B7F9DE" w14:textId="77777777" w:rsidR="00920BBB" w:rsidRDefault="00920BBB" w:rsidP="00920BBB">
      <w:pPr>
        <w:spacing w:after="0" w:line="240" w:lineRule="auto"/>
        <w:rPr>
          <w:rFonts w:ascii="Arial" w:hAnsi="Arial" w:cs="Arial"/>
          <w:sz w:val="24"/>
          <w:szCs w:val="24"/>
        </w:rPr>
      </w:pPr>
    </w:p>
    <w:p w14:paraId="4EC60EF1" w14:textId="08EF3094" w:rsidR="002814C4" w:rsidRPr="002814C4" w:rsidRDefault="002814C4" w:rsidP="002814C4">
      <w:pPr>
        <w:rPr>
          <w:rFonts w:ascii="Arial" w:hAnsi="Arial" w:cs="Arial"/>
          <w:b/>
          <w:bCs/>
          <w:sz w:val="24"/>
          <w:szCs w:val="24"/>
        </w:rPr>
      </w:pPr>
      <w:r w:rsidRPr="002814C4">
        <w:rPr>
          <w:rFonts w:ascii="Arial" w:hAnsi="Arial" w:cs="Arial"/>
          <w:b/>
          <w:bCs/>
          <w:sz w:val="24"/>
          <w:szCs w:val="24"/>
        </w:rPr>
        <w:t>Update</w:t>
      </w:r>
      <w:r w:rsidR="004623DC">
        <w:rPr>
          <w:rFonts w:ascii="Arial" w:hAnsi="Arial" w:cs="Arial"/>
          <w:b/>
          <w:bCs/>
          <w:sz w:val="24"/>
          <w:szCs w:val="24"/>
        </w:rPr>
        <w:t xml:space="preserve"> by parish clerk</w:t>
      </w:r>
    </w:p>
    <w:p w14:paraId="3F6DBFDD" w14:textId="5FFCD2D6" w:rsidR="009249C1" w:rsidRDefault="002814C4" w:rsidP="00920BBB">
      <w:pPr>
        <w:rPr>
          <w:rFonts w:ascii="Arial" w:hAnsi="Arial" w:cs="Arial"/>
          <w:sz w:val="24"/>
          <w:szCs w:val="24"/>
        </w:rPr>
      </w:pPr>
      <w:r>
        <w:rPr>
          <w:rFonts w:ascii="Arial" w:hAnsi="Arial" w:cs="Arial"/>
          <w:sz w:val="24"/>
          <w:szCs w:val="24"/>
        </w:rPr>
        <w:t xml:space="preserve">The parish clerk is starting to update the files and using the new format in all new documents. </w:t>
      </w:r>
    </w:p>
    <w:p w14:paraId="7FAD31AB" w14:textId="0BF34C04" w:rsidR="00096E26" w:rsidRPr="00216C12" w:rsidRDefault="00216C12" w:rsidP="009249C1">
      <w:pPr>
        <w:rPr>
          <w:rFonts w:ascii="Arial" w:hAnsi="Arial" w:cs="Arial"/>
          <w:b/>
          <w:bCs/>
          <w:sz w:val="24"/>
          <w:szCs w:val="24"/>
        </w:rPr>
      </w:pPr>
      <w:r w:rsidRPr="00216C12">
        <w:rPr>
          <w:rFonts w:ascii="Arial" w:hAnsi="Arial" w:cs="Arial"/>
          <w:b/>
          <w:bCs/>
          <w:sz w:val="24"/>
          <w:szCs w:val="24"/>
        </w:rPr>
        <w:lastRenderedPageBreak/>
        <w:t>Status ongoing</w:t>
      </w:r>
    </w:p>
    <w:p w14:paraId="0FB7E449" w14:textId="77777777" w:rsidR="00216C12" w:rsidRDefault="00216C12" w:rsidP="009249C1">
      <w:pPr>
        <w:rPr>
          <w:rFonts w:ascii="Arial" w:hAnsi="Arial" w:cs="Arial"/>
          <w:sz w:val="24"/>
          <w:szCs w:val="24"/>
        </w:rPr>
      </w:pPr>
    </w:p>
    <w:p w14:paraId="59621756" w14:textId="36475616" w:rsidR="00DD7C62" w:rsidRPr="00646BBE" w:rsidRDefault="00646BBE" w:rsidP="00F474E9">
      <w:pPr>
        <w:rPr>
          <w:rFonts w:ascii="Arial" w:hAnsi="Arial" w:cs="Arial"/>
          <w:b/>
          <w:bCs/>
          <w:sz w:val="24"/>
          <w:szCs w:val="24"/>
        </w:rPr>
      </w:pPr>
      <w:r w:rsidRPr="00646BBE">
        <w:rPr>
          <w:rFonts w:ascii="Arial" w:hAnsi="Arial" w:cs="Arial"/>
          <w:b/>
          <w:bCs/>
          <w:sz w:val="24"/>
          <w:szCs w:val="24"/>
        </w:rPr>
        <w:t xml:space="preserve">BROKEN VEHICLE ACTIVATED SIGN (VAS) </w:t>
      </w:r>
    </w:p>
    <w:p w14:paraId="347953AC" w14:textId="5BFC49F7" w:rsidR="00BC519D" w:rsidRDefault="00DD7C62" w:rsidP="009249C1">
      <w:pPr>
        <w:rPr>
          <w:rFonts w:ascii="Arial" w:hAnsi="Arial" w:cs="Arial"/>
          <w:sz w:val="24"/>
          <w:szCs w:val="24"/>
        </w:rPr>
      </w:pPr>
      <w:r>
        <w:rPr>
          <w:rFonts w:ascii="Arial" w:hAnsi="Arial" w:cs="Arial"/>
          <w:sz w:val="24"/>
          <w:szCs w:val="24"/>
        </w:rPr>
        <w:t xml:space="preserve">RCC’s </w:t>
      </w:r>
      <w:r w:rsidRPr="00DD7C62">
        <w:rPr>
          <w:rFonts w:ascii="Arial" w:hAnsi="Arial" w:cs="Arial"/>
          <w:sz w:val="24"/>
          <w:szCs w:val="24"/>
        </w:rPr>
        <w:t>Highways Operations Manager</w:t>
      </w:r>
      <w:r>
        <w:rPr>
          <w:rFonts w:ascii="Arial" w:hAnsi="Arial" w:cs="Arial"/>
          <w:sz w:val="24"/>
          <w:szCs w:val="24"/>
        </w:rPr>
        <w:t xml:space="preserve"> has explained that the VAS</w:t>
      </w:r>
      <w:r w:rsidR="00646BBE">
        <w:rPr>
          <w:rFonts w:ascii="Arial" w:hAnsi="Arial" w:cs="Arial"/>
          <w:sz w:val="24"/>
          <w:szCs w:val="24"/>
        </w:rPr>
        <w:t xml:space="preserve"> on Gretton Road</w:t>
      </w:r>
      <w:r>
        <w:rPr>
          <w:rFonts w:ascii="Arial" w:hAnsi="Arial" w:cs="Arial"/>
          <w:sz w:val="24"/>
          <w:szCs w:val="24"/>
        </w:rPr>
        <w:t>, which</w:t>
      </w:r>
      <w:r w:rsidR="00F474E9" w:rsidRPr="00F474E9">
        <w:rPr>
          <w:rFonts w:ascii="Arial" w:hAnsi="Arial" w:cs="Arial"/>
          <w:sz w:val="24"/>
          <w:szCs w:val="24"/>
        </w:rPr>
        <w:t xml:space="preserve"> is not </w:t>
      </w:r>
      <w:r w:rsidR="003B0C1B">
        <w:rPr>
          <w:rFonts w:ascii="Arial" w:hAnsi="Arial" w:cs="Arial"/>
          <w:sz w:val="24"/>
          <w:szCs w:val="24"/>
        </w:rPr>
        <w:t xml:space="preserve">currently </w:t>
      </w:r>
      <w:r w:rsidR="00F474E9" w:rsidRPr="00F474E9">
        <w:rPr>
          <w:rFonts w:ascii="Arial" w:hAnsi="Arial" w:cs="Arial"/>
          <w:sz w:val="24"/>
          <w:szCs w:val="24"/>
        </w:rPr>
        <w:t>operati</w:t>
      </w:r>
      <w:r>
        <w:rPr>
          <w:rFonts w:ascii="Arial" w:hAnsi="Arial" w:cs="Arial"/>
          <w:sz w:val="24"/>
          <w:szCs w:val="24"/>
        </w:rPr>
        <w:t>ng, is owned by LPC</w:t>
      </w:r>
      <w:r w:rsidR="00BC519D">
        <w:rPr>
          <w:rFonts w:ascii="Arial" w:hAnsi="Arial" w:cs="Arial"/>
          <w:sz w:val="24"/>
          <w:szCs w:val="24"/>
        </w:rPr>
        <w:t xml:space="preserve"> and </w:t>
      </w:r>
      <w:r w:rsidR="00F474E9" w:rsidRPr="00F474E9">
        <w:rPr>
          <w:rFonts w:ascii="Arial" w:hAnsi="Arial" w:cs="Arial"/>
          <w:sz w:val="24"/>
          <w:szCs w:val="24"/>
        </w:rPr>
        <w:t xml:space="preserve">was purchased from Unipart Dorman. </w:t>
      </w:r>
      <w:r>
        <w:rPr>
          <w:rFonts w:ascii="Arial" w:hAnsi="Arial" w:cs="Arial"/>
          <w:sz w:val="24"/>
          <w:szCs w:val="24"/>
        </w:rPr>
        <w:t xml:space="preserve">The </w:t>
      </w:r>
      <w:r w:rsidR="00F474E9" w:rsidRPr="00F474E9">
        <w:rPr>
          <w:rFonts w:ascii="Arial" w:hAnsi="Arial" w:cs="Arial"/>
          <w:sz w:val="24"/>
          <w:szCs w:val="24"/>
        </w:rPr>
        <w:t xml:space="preserve">Highways </w:t>
      </w:r>
      <w:r w:rsidR="00216C12">
        <w:rPr>
          <w:rFonts w:ascii="Arial" w:hAnsi="Arial" w:cs="Arial"/>
          <w:sz w:val="24"/>
          <w:szCs w:val="24"/>
        </w:rPr>
        <w:t xml:space="preserve">Department </w:t>
      </w:r>
      <w:r w:rsidR="00F474E9" w:rsidRPr="00F474E9">
        <w:rPr>
          <w:rFonts w:ascii="Arial" w:hAnsi="Arial" w:cs="Arial"/>
          <w:sz w:val="24"/>
          <w:szCs w:val="24"/>
        </w:rPr>
        <w:t xml:space="preserve">currently do not have any other </w:t>
      </w:r>
      <w:r w:rsidR="00BB4AD0">
        <w:rPr>
          <w:rFonts w:ascii="Arial" w:hAnsi="Arial" w:cs="Arial"/>
          <w:sz w:val="24"/>
          <w:szCs w:val="24"/>
        </w:rPr>
        <w:t>county projects</w:t>
      </w:r>
      <w:r w:rsidR="00F474E9" w:rsidRPr="00F474E9">
        <w:rPr>
          <w:rFonts w:ascii="Arial" w:hAnsi="Arial" w:cs="Arial"/>
          <w:sz w:val="24"/>
          <w:szCs w:val="24"/>
        </w:rPr>
        <w:t xml:space="preserve"> that require </w:t>
      </w:r>
      <w:r w:rsidR="00BC519D">
        <w:rPr>
          <w:rFonts w:ascii="Arial" w:hAnsi="Arial" w:cs="Arial"/>
          <w:sz w:val="24"/>
          <w:szCs w:val="24"/>
        </w:rPr>
        <w:t>repairs</w:t>
      </w:r>
      <w:r>
        <w:rPr>
          <w:rFonts w:ascii="Arial" w:hAnsi="Arial" w:cs="Arial"/>
          <w:sz w:val="24"/>
          <w:szCs w:val="24"/>
        </w:rPr>
        <w:t xml:space="preserve">. </w:t>
      </w:r>
      <w:r w:rsidRPr="00DD7C62">
        <w:rPr>
          <w:rFonts w:ascii="Arial" w:hAnsi="Arial" w:cs="Arial"/>
          <w:sz w:val="24"/>
          <w:szCs w:val="24"/>
        </w:rPr>
        <w:t xml:space="preserve">Ordinarily, if </w:t>
      </w:r>
      <w:r>
        <w:rPr>
          <w:rFonts w:ascii="Arial" w:hAnsi="Arial" w:cs="Arial"/>
          <w:sz w:val="24"/>
          <w:szCs w:val="24"/>
        </w:rPr>
        <w:t xml:space="preserve">RCC </w:t>
      </w:r>
      <w:r w:rsidR="00BC519D">
        <w:rPr>
          <w:rFonts w:ascii="Arial" w:hAnsi="Arial" w:cs="Arial"/>
          <w:sz w:val="24"/>
          <w:szCs w:val="24"/>
        </w:rPr>
        <w:t>ha</w:t>
      </w:r>
      <w:r w:rsidR="00216C12">
        <w:rPr>
          <w:rFonts w:ascii="Arial" w:hAnsi="Arial" w:cs="Arial"/>
          <w:sz w:val="24"/>
          <w:szCs w:val="24"/>
        </w:rPr>
        <w:t>s</w:t>
      </w:r>
      <w:r w:rsidR="00BC519D">
        <w:rPr>
          <w:rFonts w:ascii="Arial" w:hAnsi="Arial" w:cs="Arial"/>
          <w:sz w:val="24"/>
          <w:szCs w:val="24"/>
        </w:rPr>
        <w:t xml:space="preserve"> a number of signs requiring attention, they would be </w:t>
      </w:r>
      <w:r>
        <w:rPr>
          <w:rFonts w:ascii="Arial" w:hAnsi="Arial" w:cs="Arial"/>
          <w:sz w:val="24"/>
          <w:szCs w:val="24"/>
        </w:rPr>
        <w:t>repaired at the same time and the parish council</w:t>
      </w:r>
      <w:r w:rsidR="00216C12">
        <w:rPr>
          <w:rFonts w:ascii="Arial" w:hAnsi="Arial" w:cs="Arial"/>
          <w:sz w:val="24"/>
          <w:szCs w:val="24"/>
        </w:rPr>
        <w:t xml:space="preserve"> would be billed</w:t>
      </w:r>
      <w:r>
        <w:rPr>
          <w:rFonts w:ascii="Arial" w:hAnsi="Arial" w:cs="Arial"/>
          <w:sz w:val="24"/>
          <w:szCs w:val="24"/>
        </w:rPr>
        <w:t xml:space="preserve">. </w:t>
      </w:r>
      <w:r w:rsidR="00216C12">
        <w:rPr>
          <w:rFonts w:ascii="Arial" w:hAnsi="Arial" w:cs="Arial"/>
          <w:sz w:val="24"/>
          <w:szCs w:val="24"/>
        </w:rPr>
        <w:t>The Highways Department</w:t>
      </w:r>
      <w:r>
        <w:rPr>
          <w:rFonts w:ascii="Arial" w:hAnsi="Arial" w:cs="Arial"/>
          <w:sz w:val="24"/>
          <w:szCs w:val="24"/>
        </w:rPr>
        <w:t xml:space="preserve"> recommend</w:t>
      </w:r>
      <w:r w:rsidR="00BB4AD0">
        <w:rPr>
          <w:rFonts w:ascii="Arial" w:hAnsi="Arial" w:cs="Arial"/>
          <w:sz w:val="24"/>
          <w:szCs w:val="24"/>
        </w:rPr>
        <w:t>s</w:t>
      </w:r>
      <w:r>
        <w:rPr>
          <w:rFonts w:ascii="Arial" w:hAnsi="Arial" w:cs="Arial"/>
          <w:sz w:val="24"/>
          <w:szCs w:val="24"/>
        </w:rPr>
        <w:t xml:space="preserve"> that LPC contact Unipart Dorma</w:t>
      </w:r>
      <w:r w:rsidR="00BC519D">
        <w:rPr>
          <w:rFonts w:ascii="Arial" w:hAnsi="Arial" w:cs="Arial"/>
          <w:sz w:val="24"/>
          <w:szCs w:val="24"/>
        </w:rPr>
        <w:t>n.</w:t>
      </w:r>
      <w:r>
        <w:rPr>
          <w:rFonts w:ascii="Arial" w:hAnsi="Arial" w:cs="Arial"/>
          <w:sz w:val="24"/>
          <w:szCs w:val="24"/>
        </w:rPr>
        <w:t xml:space="preserve"> </w:t>
      </w:r>
      <w:r w:rsidR="00BC519D" w:rsidRPr="00BC519D">
        <w:rPr>
          <w:rFonts w:ascii="Arial" w:hAnsi="Arial" w:cs="Arial"/>
          <w:sz w:val="24"/>
          <w:szCs w:val="24"/>
        </w:rPr>
        <w:t>The parish clerk has emailed</w:t>
      </w:r>
      <w:r w:rsidR="00BC519D">
        <w:rPr>
          <w:rFonts w:ascii="Arial" w:hAnsi="Arial" w:cs="Arial"/>
          <w:sz w:val="24"/>
          <w:szCs w:val="24"/>
        </w:rPr>
        <w:t xml:space="preserve"> the company </w:t>
      </w:r>
      <w:r>
        <w:rPr>
          <w:rFonts w:ascii="Arial" w:hAnsi="Arial" w:cs="Arial"/>
          <w:sz w:val="24"/>
          <w:szCs w:val="24"/>
        </w:rPr>
        <w:t xml:space="preserve">who </w:t>
      </w:r>
      <w:r w:rsidR="00BC519D">
        <w:rPr>
          <w:rFonts w:ascii="Arial" w:hAnsi="Arial" w:cs="Arial"/>
          <w:sz w:val="24"/>
          <w:szCs w:val="24"/>
        </w:rPr>
        <w:t>have agreed to</w:t>
      </w:r>
      <w:r>
        <w:rPr>
          <w:rFonts w:ascii="Arial" w:hAnsi="Arial" w:cs="Arial"/>
          <w:sz w:val="24"/>
          <w:szCs w:val="24"/>
        </w:rPr>
        <w:t xml:space="preserve"> </w:t>
      </w:r>
      <w:r w:rsidR="00216C12">
        <w:rPr>
          <w:rFonts w:ascii="Arial" w:hAnsi="Arial" w:cs="Arial"/>
          <w:sz w:val="24"/>
          <w:szCs w:val="24"/>
        </w:rPr>
        <w:t>undertake</w:t>
      </w:r>
      <w:r>
        <w:rPr>
          <w:rFonts w:ascii="Arial" w:hAnsi="Arial" w:cs="Arial"/>
          <w:sz w:val="24"/>
          <w:szCs w:val="24"/>
        </w:rPr>
        <w:t xml:space="preserve"> a free inspection and </w:t>
      </w:r>
      <w:r w:rsidR="00BB4AD0">
        <w:rPr>
          <w:rFonts w:ascii="Arial" w:hAnsi="Arial" w:cs="Arial"/>
          <w:sz w:val="24"/>
          <w:szCs w:val="24"/>
        </w:rPr>
        <w:t xml:space="preserve">supply a </w:t>
      </w:r>
      <w:r>
        <w:rPr>
          <w:rFonts w:ascii="Arial" w:hAnsi="Arial" w:cs="Arial"/>
          <w:sz w:val="24"/>
          <w:szCs w:val="24"/>
        </w:rPr>
        <w:t xml:space="preserve">quote once the COVID-19 restrictions are eased. </w:t>
      </w:r>
    </w:p>
    <w:p w14:paraId="59270746" w14:textId="1F5E1875" w:rsidR="00BC519D" w:rsidRPr="00BC519D" w:rsidRDefault="00BC519D" w:rsidP="00BC519D">
      <w:pPr>
        <w:rPr>
          <w:rFonts w:ascii="Arial" w:hAnsi="Arial" w:cs="Arial"/>
          <w:b/>
          <w:bCs/>
          <w:sz w:val="24"/>
          <w:szCs w:val="24"/>
        </w:rPr>
      </w:pPr>
      <w:r w:rsidRPr="00BC519D">
        <w:rPr>
          <w:rFonts w:ascii="Arial" w:hAnsi="Arial" w:cs="Arial"/>
          <w:b/>
          <w:bCs/>
          <w:sz w:val="24"/>
          <w:szCs w:val="24"/>
        </w:rPr>
        <w:t xml:space="preserve">Update by </w:t>
      </w:r>
      <w:r>
        <w:rPr>
          <w:rFonts w:ascii="Arial" w:hAnsi="Arial" w:cs="Arial"/>
          <w:b/>
          <w:bCs/>
          <w:sz w:val="24"/>
          <w:szCs w:val="24"/>
        </w:rPr>
        <w:t>p</w:t>
      </w:r>
      <w:r w:rsidRPr="00BC519D">
        <w:rPr>
          <w:rFonts w:ascii="Arial" w:hAnsi="Arial" w:cs="Arial"/>
          <w:b/>
          <w:bCs/>
          <w:sz w:val="24"/>
          <w:szCs w:val="24"/>
        </w:rPr>
        <w:t>arish clerk</w:t>
      </w:r>
    </w:p>
    <w:p w14:paraId="03882009" w14:textId="77DCFA45" w:rsidR="00BC519D" w:rsidRDefault="00BC519D" w:rsidP="00BC519D">
      <w:pPr>
        <w:rPr>
          <w:rFonts w:ascii="Arial" w:hAnsi="Arial" w:cs="Arial"/>
          <w:b/>
          <w:bCs/>
          <w:sz w:val="24"/>
          <w:szCs w:val="24"/>
        </w:rPr>
      </w:pPr>
      <w:r w:rsidRPr="00BC519D">
        <w:rPr>
          <w:rFonts w:ascii="Arial" w:hAnsi="Arial" w:cs="Arial"/>
          <w:b/>
          <w:bCs/>
          <w:sz w:val="24"/>
          <w:szCs w:val="24"/>
        </w:rPr>
        <w:t>Status ongoing</w:t>
      </w:r>
    </w:p>
    <w:p w14:paraId="737A2AFD" w14:textId="5E6E2FFE" w:rsidR="00216C12" w:rsidRDefault="00216C12" w:rsidP="00BC519D">
      <w:pPr>
        <w:rPr>
          <w:rFonts w:ascii="Arial" w:hAnsi="Arial" w:cs="Arial"/>
          <w:b/>
          <w:bCs/>
          <w:sz w:val="24"/>
          <w:szCs w:val="24"/>
        </w:rPr>
      </w:pPr>
    </w:p>
    <w:p w14:paraId="44341E3B" w14:textId="452D746C" w:rsidR="00920BBB" w:rsidRDefault="00920BBB" w:rsidP="00BC519D">
      <w:pPr>
        <w:rPr>
          <w:rFonts w:ascii="Arial" w:hAnsi="Arial" w:cs="Arial"/>
          <w:b/>
          <w:bCs/>
          <w:sz w:val="24"/>
          <w:szCs w:val="24"/>
        </w:rPr>
      </w:pPr>
      <w:r>
        <w:rPr>
          <w:rFonts w:ascii="Arial" w:hAnsi="Arial" w:cs="Arial"/>
          <w:b/>
          <w:bCs/>
          <w:sz w:val="24"/>
          <w:szCs w:val="24"/>
        </w:rPr>
        <w:t>FOODBANK COLLECTION POINT</w:t>
      </w:r>
    </w:p>
    <w:p w14:paraId="6CE9BFC1" w14:textId="0442996D" w:rsidR="00920BBB" w:rsidRPr="00920BBB" w:rsidRDefault="00920BBB" w:rsidP="00BC519D">
      <w:pPr>
        <w:rPr>
          <w:rFonts w:ascii="Arial" w:hAnsi="Arial" w:cs="Arial"/>
          <w:sz w:val="24"/>
          <w:szCs w:val="24"/>
        </w:rPr>
      </w:pPr>
      <w:r w:rsidRPr="00920BBB">
        <w:rPr>
          <w:rFonts w:ascii="Arial" w:hAnsi="Arial" w:cs="Arial"/>
          <w:sz w:val="24"/>
          <w:szCs w:val="24"/>
        </w:rPr>
        <w:t xml:space="preserve">RCC has circulated </w:t>
      </w:r>
      <w:r>
        <w:rPr>
          <w:rFonts w:ascii="Arial" w:hAnsi="Arial" w:cs="Arial"/>
          <w:sz w:val="24"/>
          <w:szCs w:val="24"/>
        </w:rPr>
        <w:t xml:space="preserve">information on setting up a foodbank collection point in local villages. Lyddington resident </w:t>
      </w:r>
      <w:r w:rsidRPr="00920BBB">
        <w:rPr>
          <w:rFonts w:ascii="Arial" w:hAnsi="Arial" w:cs="Arial"/>
          <w:sz w:val="24"/>
          <w:szCs w:val="24"/>
        </w:rPr>
        <w:t>Lisa Dawson</w:t>
      </w:r>
      <w:r>
        <w:rPr>
          <w:rFonts w:ascii="Arial" w:hAnsi="Arial" w:cs="Arial"/>
          <w:sz w:val="24"/>
          <w:szCs w:val="24"/>
        </w:rPr>
        <w:t xml:space="preserve"> </w:t>
      </w:r>
      <w:r w:rsidRPr="00920BBB">
        <w:rPr>
          <w:rFonts w:ascii="Arial" w:hAnsi="Arial" w:cs="Arial"/>
          <w:sz w:val="24"/>
          <w:szCs w:val="24"/>
        </w:rPr>
        <w:t xml:space="preserve">Phazey </w:t>
      </w:r>
      <w:r>
        <w:rPr>
          <w:rFonts w:ascii="Arial" w:hAnsi="Arial" w:cs="Arial"/>
          <w:sz w:val="24"/>
          <w:szCs w:val="24"/>
        </w:rPr>
        <w:t>volunteers at the Oakham Foodbank and would be willing to help with its management</w:t>
      </w:r>
      <w:r w:rsidR="00386902">
        <w:rPr>
          <w:rFonts w:ascii="Arial" w:hAnsi="Arial" w:cs="Arial"/>
          <w:sz w:val="24"/>
          <w:szCs w:val="24"/>
        </w:rPr>
        <w:t xml:space="preserve"> in Lyddington</w:t>
      </w:r>
      <w:r>
        <w:rPr>
          <w:rFonts w:ascii="Arial" w:hAnsi="Arial" w:cs="Arial"/>
          <w:sz w:val="24"/>
          <w:szCs w:val="24"/>
        </w:rPr>
        <w:t>.</w:t>
      </w:r>
    </w:p>
    <w:p w14:paraId="3B965DC0" w14:textId="3446D4E6" w:rsidR="00920BBB" w:rsidRPr="00920BBB" w:rsidRDefault="00920BBB" w:rsidP="00920BBB">
      <w:pPr>
        <w:rPr>
          <w:rFonts w:ascii="Arial" w:hAnsi="Arial" w:cs="Arial"/>
          <w:sz w:val="24"/>
          <w:szCs w:val="24"/>
        </w:rPr>
      </w:pPr>
      <w:r w:rsidRPr="00920BBB">
        <w:rPr>
          <w:rFonts w:ascii="Arial" w:hAnsi="Arial" w:cs="Arial"/>
          <w:sz w:val="24"/>
          <w:szCs w:val="24"/>
        </w:rPr>
        <w:t xml:space="preserve">Lisa thinks that a suitable place for the food bank collection box would be the bus shelter. </w:t>
      </w:r>
      <w:r w:rsidR="00BB4AD0">
        <w:rPr>
          <w:rFonts w:ascii="Arial" w:hAnsi="Arial" w:cs="Arial"/>
          <w:sz w:val="24"/>
          <w:szCs w:val="24"/>
        </w:rPr>
        <w:t xml:space="preserve">The village e-news bulletin could be used to </w:t>
      </w:r>
      <w:r w:rsidRPr="00920BBB">
        <w:rPr>
          <w:rFonts w:ascii="Arial" w:hAnsi="Arial" w:cs="Arial"/>
          <w:sz w:val="24"/>
          <w:szCs w:val="24"/>
        </w:rPr>
        <w:t>promote the specific times when people can drop off their food donations so that supplies are not left for days. Lisa has also said that people can drop donated food at her door or she will collect if an elderly person cannot get out. (Social distancing rules will be followed).</w:t>
      </w:r>
    </w:p>
    <w:p w14:paraId="1297606D" w14:textId="77777777" w:rsidR="00920BBB" w:rsidRPr="00920BBB" w:rsidRDefault="00920BBB" w:rsidP="00920BBB">
      <w:pPr>
        <w:rPr>
          <w:rFonts w:ascii="Arial" w:hAnsi="Arial" w:cs="Arial"/>
          <w:sz w:val="24"/>
          <w:szCs w:val="24"/>
        </w:rPr>
      </w:pPr>
      <w:r w:rsidRPr="00920BBB">
        <w:rPr>
          <w:rFonts w:ascii="Arial" w:hAnsi="Arial" w:cs="Arial"/>
          <w:sz w:val="24"/>
          <w:szCs w:val="24"/>
        </w:rPr>
        <w:t>I have asked her to send an email that confirms I can share her name, email address and telephone number.</w:t>
      </w:r>
    </w:p>
    <w:p w14:paraId="48AB5219" w14:textId="5BE5F93C" w:rsidR="00BC519D" w:rsidRPr="00920BBB" w:rsidRDefault="00920BBB" w:rsidP="009249C1">
      <w:pPr>
        <w:rPr>
          <w:rFonts w:ascii="Arial" w:hAnsi="Arial" w:cs="Arial"/>
          <w:b/>
          <w:bCs/>
          <w:sz w:val="24"/>
          <w:szCs w:val="24"/>
        </w:rPr>
      </w:pPr>
      <w:r w:rsidRPr="00920BBB">
        <w:rPr>
          <w:rFonts w:ascii="Arial" w:hAnsi="Arial" w:cs="Arial"/>
          <w:b/>
          <w:bCs/>
          <w:sz w:val="24"/>
          <w:szCs w:val="24"/>
        </w:rPr>
        <w:t>Update by parish clerk</w:t>
      </w:r>
    </w:p>
    <w:p w14:paraId="20974DC3" w14:textId="254F6A17" w:rsidR="00920BBB" w:rsidRDefault="00920BBB" w:rsidP="009249C1">
      <w:pPr>
        <w:rPr>
          <w:rFonts w:ascii="Arial" w:hAnsi="Arial" w:cs="Arial"/>
          <w:b/>
          <w:bCs/>
          <w:sz w:val="24"/>
          <w:szCs w:val="24"/>
        </w:rPr>
      </w:pPr>
      <w:r w:rsidRPr="00920BBB">
        <w:rPr>
          <w:rFonts w:ascii="Arial" w:hAnsi="Arial" w:cs="Arial"/>
          <w:b/>
          <w:bCs/>
          <w:sz w:val="24"/>
          <w:szCs w:val="24"/>
        </w:rPr>
        <w:t>Status ongoing</w:t>
      </w:r>
    </w:p>
    <w:p w14:paraId="72A5C054" w14:textId="77777777" w:rsidR="00920BBB" w:rsidRPr="00920BBB" w:rsidRDefault="00920BBB" w:rsidP="009249C1">
      <w:pPr>
        <w:rPr>
          <w:rFonts w:ascii="Arial" w:hAnsi="Arial" w:cs="Arial"/>
          <w:b/>
          <w:bCs/>
          <w:sz w:val="24"/>
          <w:szCs w:val="24"/>
        </w:rPr>
      </w:pPr>
    </w:p>
    <w:p w14:paraId="2FEB27DF" w14:textId="77777777" w:rsidR="00096E26" w:rsidRPr="00096E26" w:rsidRDefault="00096E26" w:rsidP="00096E26">
      <w:pPr>
        <w:rPr>
          <w:rFonts w:ascii="Arial" w:hAnsi="Arial" w:cs="Arial"/>
          <w:b/>
          <w:bCs/>
          <w:sz w:val="24"/>
          <w:szCs w:val="24"/>
        </w:rPr>
      </w:pPr>
      <w:r w:rsidRPr="00096E26">
        <w:rPr>
          <w:rFonts w:ascii="Arial" w:hAnsi="Arial" w:cs="Arial"/>
          <w:b/>
          <w:bCs/>
          <w:sz w:val="24"/>
          <w:szCs w:val="24"/>
        </w:rPr>
        <w:t>NEW ELECTRICITY BILL</w:t>
      </w:r>
    </w:p>
    <w:p w14:paraId="6B6553AD" w14:textId="4A47CA4C" w:rsidR="00096E26" w:rsidRDefault="00096E26" w:rsidP="00096E26">
      <w:pPr>
        <w:rPr>
          <w:rFonts w:ascii="Arial" w:hAnsi="Arial" w:cs="Arial"/>
          <w:sz w:val="24"/>
          <w:szCs w:val="24"/>
        </w:rPr>
      </w:pPr>
      <w:r w:rsidRPr="00096E26">
        <w:rPr>
          <w:rFonts w:ascii="Arial" w:hAnsi="Arial" w:cs="Arial"/>
          <w:sz w:val="24"/>
          <w:szCs w:val="24"/>
        </w:rPr>
        <w:t xml:space="preserve">The organisation called Power for People requested support for The Bill that if made law, would empower local communities to sell locally generated clean energy directly to local customers by establishing a statutory Right to Local Supply. This action is currently impossible because of the huge setup and running costs involved in doing so. </w:t>
      </w:r>
    </w:p>
    <w:p w14:paraId="3F28AE5C" w14:textId="00386938" w:rsidR="00096E26" w:rsidRPr="00096E26" w:rsidRDefault="00096E26" w:rsidP="00096E26">
      <w:pPr>
        <w:rPr>
          <w:rFonts w:ascii="Arial" w:hAnsi="Arial" w:cs="Arial"/>
          <w:b/>
          <w:bCs/>
          <w:sz w:val="24"/>
          <w:szCs w:val="24"/>
        </w:rPr>
      </w:pPr>
      <w:r w:rsidRPr="00096E26">
        <w:rPr>
          <w:rFonts w:ascii="Arial" w:hAnsi="Arial" w:cs="Arial"/>
          <w:b/>
          <w:bCs/>
          <w:sz w:val="24"/>
          <w:szCs w:val="24"/>
        </w:rPr>
        <w:t>Update</w:t>
      </w:r>
    </w:p>
    <w:p w14:paraId="5C499AA8" w14:textId="2948007F" w:rsidR="00096E26" w:rsidRPr="002814C4" w:rsidRDefault="00096E26" w:rsidP="00096E26">
      <w:pPr>
        <w:rPr>
          <w:rFonts w:ascii="Arial" w:hAnsi="Arial" w:cs="Arial"/>
          <w:sz w:val="24"/>
          <w:szCs w:val="24"/>
        </w:rPr>
      </w:pPr>
      <w:r w:rsidRPr="00096E26">
        <w:rPr>
          <w:rFonts w:ascii="Arial" w:hAnsi="Arial" w:cs="Arial"/>
          <w:sz w:val="24"/>
          <w:szCs w:val="24"/>
        </w:rPr>
        <w:t>LPC decided not to support The Bill.</w:t>
      </w:r>
    </w:p>
    <w:sectPr w:rsidR="00096E26" w:rsidRPr="002814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7914" w14:textId="77777777" w:rsidR="000C1F97" w:rsidRDefault="000C1F97" w:rsidP="00C109FD">
      <w:pPr>
        <w:spacing w:after="0" w:line="240" w:lineRule="auto"/>
      </w:pPr>
      <w:r>
        <w:separator/>
      </w:r>
    </w:p>
  </w:endnote>
  <w:endnote w:type="continuationSeparator" w:id="0">
    <w:p w14:paraId="4662DEEF" w14:textId="77777777" w:rsidR="000C1F97" w:rsidRDefault="000C1F97" w:rsidP="00C1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348055"/>
      <w:docPartObj>
        <w:docPartGallery w:val="Page Numbers (Bottom of Page)"/>
        <w:docPartUnique/>
      </w:docPartObj>
    </w:sdtPr>
    <w:sdtEndPr>
      <w:rPr>
        <w:noProof/>
      </w:rPr>
    </w:sdtEndPr>
    <w:sdtContent>
      <w:p w14:paraId="7EE87DE0" w14:textId="6FF3D6AF" w:rsidR="00C109FD" w:rsidRDefault="00C109FD">
        <w:pPr>
          <w:pStyle w:val="Footer"/>
        </w:pPr>
        <w:r>
          <w:fldChar w:fldCharType="begin"/>
        </w:r>
        <w:r>
          <w:instrText xml:space="preserve"> PAGE   \* MERGEFORMAT </w:instrText>
        </w:r>
        <w:r>
          <w:fldChar w:fldCharType="separate"/>
        </w:r>
        <w:r>
          <w:rPr>
            <w:noProof/>
          </w:rPr>
          <w:t>2</w:t>
        </w:r>
        <w:r>
          <w:rPr>
            <w:noProof/>
          </w:rPr>
          <w:fldChar w:fldCharType="end"/>
        </w:r>
      </w:p>
    </w:sdtContent>
  </w:sdt>
  <w:p w14:paraId="043A06A4" w14:textId="77777777" w:rsidR="00C109FD" w:rsidRDefault="00C1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D177" w14:textId="77777777" w:rsidR="000C1F97" w:rsidRDefault="000C1F97" w:rsidP="00C109FD">
      <w:pPr>
        <w:spacing w:after="0" w:line="240" w:lineRule="auto"/>
      </w:pPr>
      <w:r>
        <w:separator/>
      </w:r>
    </w:p>
  </w:footnote>
  <w:footnote w:type="continuationSeparator" w:id="0">
    <w:p w14:paraId="6EB00284" w14:textId="77777777" w:rsidR="000C1F97" w:rsidRDefault="000C1F97" w:rsidP="00C10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57"/>
    <w:rsid w:val="00075A62"/>
    <w:rsid w:val="00090E98"/>
    <w:rsid w:val="00096E26"/>
    <w:rsid w:val="000C1F97"/>
    <w:rsid w:val="00137AD4"/>
    <w:rsid w:val="001B3F09"/>
    <w:rsid w:val="001D0AC8"/>
    <w:rsid w:val="001D3C01"/>
    <w:rsid w:val="00216C12"/>
    <w:rsid w:val="00233C9E"/>
    <w:rsid w:val="002814C4"/>
    <w:rsid w:val="00286027"/>
    <w:rsid w:val="002E0CE5"/>
    <w:rsid w:val="00386902"/>
    <w:rsid w:val="00393D2C"/>
    <w:rsid w:val="003B0C1B"/>
    <w:rsid w:val="00433D57"/>
    <w:rsid w:val="00455F30"/>
    <w:rsid w:val="004623DC"/>
    <w:rsid w:val="004C5F9C"/>
    <w:rsid w:val="00546C19"/>
    <w:rsid w:val="00646BBE"/>
    <w:rsid w:val="0074038F"/>
    <w:rsid w:val="008A45B0"/>
    <w:rsid w:val="008F737E"/>
    <w:rsid w:val="00920BBB"/>
    <w:rsid w:val="009249C1"/>
    <w:rsid w:val="00955F69"/>
    <w:rsid w:val="00B1663A"/>
    <w:rsid w:val="00BB2C8B"/>
    <w:rsid w:val="00BB4AD0"/>
    <w:rsid w:val="00BC519D"/>
    <w:rsid w:val="00C109FD"/>
    <w:rsid w:val="00C91E29"/>
    <w:rsid w:val="00D67BD9"/>
    <w:rsid w:val="00DD7C62"/>
    <w:rsid w:val="00E402FE"/>
    <w:rsid w:val="00E5433E"/>
    <w:rsid w:val="00EA4C62"/>
    <w:rsid w:val="00F474E9"/>
    <w:rsid w:val="00F7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23C7"/>
  <w15:chartTrackingRefBased/>
  <w15:docId w15:val="{FF809A56-E55E-4EBF-B1AA-36E07C1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FD"/>
  </w:style>
  <w:style w:type="paragraph" w:styleId="Footer">
    <w:name w:val="footer"/>
    <w:basedOn w:val="Normal"/>
    <w:link w:val="FooterChar"/>
    <w:uiPriority w:val="99"/>
    <w:unhideWhenUsed/>
    <w:rsid w:val="00C1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FD"/>
  </w:style>
  <w:style w:type="paragraph" w:styleId="BalloonText">
    <w:name w:val="Balloon Text"/>
    <w:basedOn w:val="Normal"/>
    <w:link w:val="BalloonTextChar"/>
    <w:uiPriority w:val="99"/>
    <w:semiHidden/>
    <w:unhideWhenUsed/>
    <w:rsid w:val="00BB4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B2F0-EFA3-4F5D-83E9-A9B3AE4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27</cp:revision>
  <cp:lastPrinted>2020-05-05T14:20:00Z</cp:lastPrinted>
  <dcterms:created xsi:type="dcterms:W3CDTF">2020-05-03T15:38:00Z</dcterms:created>
  <dcterms:modified xsi:type="dcterms:W3CDTF">2020-05-07T13:15:00Z</dcterms:modified>
</cp:coreProperties>
</file>