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C9F1" w14:textId="77777777" w:rsidR="00C27206" w:rsidRPr="00FD1446" w:rsidRDefault="003E6561" w:rsidP="00816BE5">
      <w:pPr>
        <w:pStyle w:val="Title"/>
        <w:jc w:val="center"/>
      </w:pPr>
      <w:r w:rsidRPr="00FD1446">
        <w:t>LYDDINGTON PARISH COUNCIL</w:t>
      </w:r>
    </w:p>
    <w:p w14:paraId="7C4792F5" w14:textId="318FCCC5" w:rsidR="003E6561" w:rsidRDefault="003E6561" w:rsidP="00FD1446">
      <w:pPr>
        <w:spacing w:after="0" w:line="240" w:lineRule="auto"/>
        <w:jc w:val="center"/>
        <w:rPr>
          <w:sz w:val="28"/>
        </w:rPr>
      </w:pPr>
      <w:r w:rsidRPr="00FD1446">
        <w:rPr>
          <w:sz w:val="28"/>
        </w:rPr>
        <w:t>MATTERS ARISING/ACTIONS SCHEDULE</w:t>
      </w:r>
    </w:p>
    <w:p w14:paraId="74AF648D" w14:textId="77777777" w:rsidR="00FD1446" w:rsidRPr="00FD1446" w:rsidRDefault="00FD1446" w:rsidP="00FD1446">
      <w:pPr>
        <w:spacing w:after="0" w:line="240" w:lineRule="auto"/>
        <w:jc w:val="center"/>
        <w:rPr>
          <w:sz w:val="6"/>
        </w:rPr>
      </w:pPr>
    </w:p>
    <w:tbl>
      <w:tblPr>
        <w:tblStyle w:val="TableGrid"/>
        <w:tblW w:w="9378" w:type="dxa"/>
        <w:tblLook w:val="04A0" w:firstRow="1" w:lastRow="0" w:firstColumn="1" w:lastColumn="0" w:noHBand="0" w:noVBand="1"/>
      </w:tblPr>
      <w:tblGrid>
        <w:gridCol w:w="5208"/>
        <w:gridCol w:w="1650"/>
        <w:gridCol w:w="2520"/>
      </w:tblGrid>
      <w:tr w:rsidR="00D405E7" w14:paraId="73631033" w14:textId="77777777" w:rsidTr="003133F9">
        <w:tc>
          <w:tcPr>
            <w:tcW w:w="0" w:type="auto"/>
            <w:shd w:val="clear" w:color="auto" w:fill="DDD9C3" w:themeFill="background2" w:themeFillShade="E6"/>
          </w:tcPr>
          <w:p w14:paraId="60DDB67D" w14:textId="67A75BDB" w:rsidR="003E6561" w:rsidRPr="003E6561" w:rsidRDefault="003E6561">
            <w:pPr>
              <w:rPr>
                <w:sz w:val="24"/>
              </w:rPr>
            </w:pPr>
            <w:r w:rsidRPr="003E6561">
              <w:rPr>
                <w:sz w:val="24"/>
              </w:rPr>
              <w:t xml:space="preserve">Matters arising from </w:t>
            </w:r>
            <w:r w:rsidR="002F62F9">
              <w:rPr>
                <w:sz w:val="24"/>
              </w:rPr>
              <w:t xml:space="preserve">the </w:t>
            </w:r>
            <w:r w:rsidRPr="003E6561">
              <w:rPr>
                <w:sz w:val="24"/>
              </w:rPr>
              <w:t xml:space="preserve">meeting held on </w:t>
            </w:r>
            <w:r w:rsidR="009B5FC1">
              <w:rPr>
                <w:sz w:val="24"/>
              </w:rPr>
              <w:t>11</w:t>
            </w:r>
            <w:r w:rsidR="008205B5" w:rsidRPr="008205B5">
              <w:rPr>
                <w:sz w:val="24"/>
                <w:vertAlign w:val="superscript"/>
              </w:rPr>
              <w:t>th</w:t>
            </w:r>
            <w:r w:rsidR="008205B5">
              <w:rPr>
                <w:sz w:val="24"/>
              </w:rPr>
              <w:t xml:space="preserve"> </w:t>
            </w:r>
            <w:r w:rsidR="009B5FC1">
              <w:rPr>
                <w:sz w:val="24"/>
              </w:rPr>
              <w:t>November</w:t>
            </w:r>
            <w:r w:rsidR="0008235D">
              <w:rPr>
                <w:sz w:val="24"/>
              </w:rPr>
              <w:t xml:space="preserve"> </w:t>
            </w:r>
            <w:r w:rsidR="008205B5">
              <w:rPr>
                <w:sz w:val="24"/>
              </w:rPr>
              <w:t>201</w:t>
            </w:r>
            <w:r w:rsidR="00437843">
              <w:rPr>
                <w:sz w:val="24"/>
              </w:rPr>
              <w:t>9</w:t>
            </w:r>
          </w:p>
        </w:tc>
        <w:tc>
          <w:tcPr>
            <w:tcW w:w="1650" w:type="dxa"/>
            <w:shd w:val="clear" w:color="auto" w:fill="DDD9C3" w:themeFill="background2" w:themeFillShade="E6"/>
          </w:tcPr>
          <w:p w14:paraId="34AED26C" w14:textId="3507E8C4" w:rsidR="003E6561" w:rsidRPr="003E6561" w:rsidRDefault="003648E4">
            <w:pPr>
              <w:rPr>
                <w:sz w:val="24"/>
              </w:rPr>
            </w:pPr>
            <w:r>
              <w:rPr>
                <w:sz w:val="24"/>
              </w:rPr>
              <w:t>Update by</w:t>
            </w:r>
            <w:r w:rsidR="003133F9">
              <w:rPr>
                <w:sz w:val="24"/>
              </w:rPr>
              <w:t xml:space="preserve">     </w:t>
            </w:r>
          </w:p>
        </w:tc>
        <w:tc>
          <w:tcPr>
            <w:tcW w:w="2520" w:type="dxa"/>
            <w:shd w:val="clear" w:color="auto" w:fill="DDD9C3" w:themeFill="background2" w:themeFillShade="E6"/>
          </w:tcPr>
          <w:p w14:paraId="31CB3A20" w14:textId="77777777" w:rsidR="003E6561" w:rsidRDefault="003E6561">
            <w:pPr>
              <w:rPr>
                <w:sz w:val="24"/>
              </w:rPr>
            </w:pPr>
            <w:r w:rsidRPr="003E6561">
              <w:rPr>
                <w:sz w:val="24"/>
              </w:rPr>
              <w:t>Due date/status</w:t>
            </w:r>
          </w:p>
          <w:p w14:paraId="5C819CA3" w14:textId="77777777" w:rsidR="007B0062" w:rsidRPr="003C3C57" w:rsidRDefault="007B0062">
            <w:pPr>
              <w:rPr>
                <w:sz w:val="12"/>
              </w:rPr>
            </w:pPr>
          </w:p>
        </w:tc>
      </w:tr>
      <w:tr w:rsidR="00D405E7" w14:paraId="5D550B8E" w14:textId="77777777" w:rsidTr="00327CE8">
        <w:tc>
          <w:tcPr>
            <w:tcW w:w="0" w:type="auto"/>
            <w:shd w:val="clear" w:color="auto" w:fill="FFFF00"/>
          </w:tcPr>
          <w:p w14:paraId="5B4250ED" w14:textId="77777777" w:rsidR="003E6561" w:rsidRDefault="003133F9">
            <w:pPr>
              <w:rPr>
                <w:sz w:val="24"/>
              </w:rPr>
            </w:pPr>
            <w:r>
              <w:rPr>
                <w:sz w:val="24"/>
              </w:rPr>
              <w:t>Playing Field</w:t>
            </w:r>
          </w:p>
          <w:p w14:paraId="3A715F73" w14:textId="7C476D8A" w:rsidR="00807C46" w:rsidRPr="003E6561" w:rsidRDefault="00807C46">
            <w:pPr>
              <w:rPr>
                <w:sz w:val="24"/>
              </w:rPr>
            </w:pPr>
          </w:p>
        </w:tc>
        <w:tc>
          <w:tcPr>
            <w:tcW w:w="1650" w:type="dxa"/>
            <w:shd w:val="clear" w:color="auto" w:fill="FFFF00"/>
          </w:tcPr>
          <w:p w14:paraId="2A67A069" w14:textId="77777777" w:rsidR="003E6561" w:rsidRDefault="003E6561"/>
        </w:tc>
        <w:tc>
          <w:tcPr>
            <w:tcW w:w="2520" w:type="dxa"/>
            <w:shd w:val="clear" w:color="auto" w:fill="FFFF00"/>
          </w:tcPr>
          <w:p w14:paraId="6481A99E" w14:textId="77777777" w:rsidR="003E6561" w:rsidRDefault="003E6561"/>
        </w:tc>
      </w:tr>
      <w:tr w:rsidR="00D405E7" w14:paraId="29BD9C8E" w14:textId="77777777" w:rsidTr="003133F9">
        <w:tc>
          <w:tcPr>
            <w:tcW w:w="0" w:type="auto"/>
          </w:tcPr>
          <w:p w14:paraId="34ADA900" w14:textId="77777777" w:rsidR="00983ECF" w:rsidRDefault="00983ECF" w:rsidP="003207D4"/>
          <w:p w14:paraId="5EAEA43B" w14:textId="0D7F976E" w:rsidR="00BC391F" w:rsidRDefault="00F8266B" w:rsidP="003207D4">
            <w:r>
              <w:t>New boundary fence</w:t>
            </w:r>
          </w:p>
          <w:p w14:paraId="02D65D0B" w14:textId="1A7BCE8E" w:rsidR="00D91102" w:rsidRDefault="00657563" w:rsidP="00D91102">
            <w:r w:rsidRPr="00657563">
              <w:t>L</w:t>
            </w:r>
            <w:r w:rsidR="00646695">
              <w:t xml:space="preserve">yddington </w:t>
            </w:r>
            <w:r w:rsidRPr="00657563">
              <w:t>P</w:t>
            </w:r>
            <w:r w:rsidR="00646695">
              <w:t xml:space="preserve">arish </w:t>
            </w:r>
            <w:r w:rsidRPr="00657563">
              <w:t>C</w:t>
            </w:r>
            <w:r w:rsidR="00646695">
              <w:t>ouncil (LPC)</w:t>
            </w:r>
            <w:r w:rsidRPr="00657563">
              <w:t xml:space="preserve"> </w:t>
            </w:r>
            <w:r>
              <w:t xml:space="preserve">is considering installing </w:t>
            </w:r>
            <w:r w:rsidRPr="00657563">
              <w:t xml:space="preserve">additional fencing on </w:t>
            </w:r>
            <w:r w:rsidR="00BF2BCF">
              <w:t xml:space="preserve">part of </w:t>
            </w:r>
            <w:r w:rsidRPr="00657563">
              <w:t>the playing field boundary</w:t>
            </w:r>
            <w:r w:rsidR="00F8266B">
              <w:t xml:space="preserve"> that dips into a ditch and small stream</w:t>
            </w:r>
            <w:r w:rsidRPr="00657563">
              <w:t>.</w:t>
            </w:r>
            <w:r w:rsidR="0050174B">
              <w:t xml:space="preserve"> </w:t>
            </w:r>
            <w:r w:rsidR="00F8266B">
              <w:t xml:space="preserve">Members to consider the next </w:t>
            </w:r>
            <w:r w:rsidR="00D01073">
              <w:t xml:space="preserve">action </w:t>
            </w:r>
            <w:r w:rsidR="00F8266B">
              <w:t>to take.</w:t>
            </w:r>
          </w:p>
          <w:p w14:paraId="2F6AC047" w14:textId="2D5F3ED5" w:rsidR="00D91102" w:rsidRDefault="00D91102" w:rsidP="00D91102"/>
          <w:p w14:paraId="08D1FFD3" w14:textId="6E680F56" w:rsidR="00BC391F" w:rsidRDefault="00BC391F" w:rsidP="00D91102">
            <w:r>
              <w:t>Play equipment safety</w:t>
            </w:r>
          </w:p>
          <w:p w14:paraId="7F324822" w14:textId="4529AD4A" w:rsidR="00D91102" w:rsidRDefault="00C56795" w:rsidP="00D91102">
            <w:r>
              <w:t xml:space="preserve">Wicksteed </w:t>
            </w:r>
            <w:r w:rsidR="009B5FC1">
              <w:t xml:space="preserve">Leisure </w:t>
            </w:r>
            <w:r w:rsidR="00F8266B">
              <w:t>ha</w:t>
            </w:r>
            <w:r w:rsidR="009B5FC1">
              <w:t>d</w:t>
            </w:r>
            <w:r w:rsidR="00F8266B">
              <w:t xml:space="preserve"> c</w:t>
            </w:r>
            <w:r w:rsidR="00BC391F">
              <w:t>arr</w:t>
            </w:r>
            <w:r w:rsidR="00F8266B">
              <w:t xml:space="preserve">ied </w:t>
            </w:r>
            <w:r w:rsidR="00BC391F">
              <w:t xml:space="preserve">out their annual inspection </w:t>
            </w:r>
            <w:r w:rsidR="00F8266B">
              <w:t xml:space="preserve">at the beginning of September and their report has been circulated for consideration. Parish </w:t>
            </w:r>
            <w:r w:rsidR="009B5FC1">
              <w:t>Councillor Dinah Hurwood agreed that she would consult</w:t>
            </w:r>
            <w:r w:rsidR="00055D9B">
              <w:t xml:space="preserve"> </w:t>
            </w:r>
            <w:r w:rsidR="009B5FC1">
              <w:t xml:space="preserve">to ascertain which </w:t>
            </w:r>
            <w:r w:rsidR="00B936ED">
              <w:t xml:space="preserve">recommended </w:t>
            </w:r>
            <w:r w:rsidR="009B5FC1">
              <w:t>improvements could b</w:t>
            </w:r>
            <w:r w:rsidR="002C7322">
              <w:t>e</w:t>
            </w:r>
            <w:r w:rsidR="009B5FC1">
              <w:t xml:space="preserve"> carried out by</w:t>
            </w:r>
            <w:r w:rsidR="00055D9B">
              <w:t xml:space="preserve"> a local carpenter </w:t>
            </w:r>
            <w:r w:rsidR="009B5FC1">
              <w:t>and which repairs required the expertise of Wicksteed</w:t>
            </w:r>
            <w:r w:rsidR="002C7322">
              <w:t xml:space="preserve"> Leisure</w:t>
            </w:r>
            <w:r w:rsidR="009B5FC1">
              <w:t>.</w:t>
            </w:r>
            <w:r w:rsidR="00055D9B">
              <w:t xml:space="preserve"> A quote for the work would be circulated.</w:t>
            </w:r>
          </w:p>
          <w:p w14:paraId="413037F1" w14:textId="77777777" w:rsidR="00BC391F" w:rsidRDefault="00BC391F" w:rsidP="00D91102"/>
          <w:p w14:paraId="1A9E0CAE" w14:textId="77777777" w:rsidR="00BC391F" w:rsidRDefault="00BC391F" w:rsidP="00D91102">
            <w:r w:rsidRPr="00BC391F">
              <w:t>Bird deterrents</w:t>
            </w:r>
          </w:p>
          <w:p w14:paraId="4072DFE8" w14:textId="73DD5ED7" w:rsidR="00BC391F" w:rsidRDefault="00D01073" w:rsidP="00D91102">
            <w:r>
              <w:t xml:space="preserve">The new </w:t>
            </w:r>
            <w:r w:rsidR="00D91102">
              <w:t xml:space="preserve">spikes </w:t>
            </w:r>
            <w:r>
              <w:t xml:space="preserve">that deter birds when sited </w:t>
            </w:r>
            <w:r w:rsidR="00D91102">
              <w:t xml:space="preserve">on the top </w:t>
            </w:r>
            <w:r>
              <w:t xml:space="preserve">of the </w:t>
            </w:r>
            <w:r w:rsidR="00BF2BCF">
              <w:t>swings</w:t>
            </w:r>
            <w:r>
              <w:t>’</w:t>
            </w:r>
            <w:r w:rsidR="00BF2BCF">
              <w:t xml:space="preserve"> </w:t>
            </w:r>
            <w:r>
              <w:t>frame have been delivered and Cllr Libby Hobley will arrange for their installation.</w:t>
            </w:r>
          </w:p>
          <w:p w14:paraId="303060BA" w14:textId="4AFB9F1B" w:rsidR="00F61B8D" w:rsidRDefault="00F61B8D" w:rsidP="00D91102"/>
          <w:p w14:paraId="563AC4F0" w14:textId="6F720964" w:rsidR="00F61B8D" w:rsidRDefault="00BC391F" w:rsidP="00F61B8D">
            <w:r>
              <w:t xml:space="preserve">New netting </w:t>
            </w:r>
            <w:r w:rsidR="00F61B8D">
              <w:t>for the football goal posts</w:t>
            </w:r>
          </w:p>
          <w:p w14:paraId="4039856E" w14:textId="02D25B0E" w:rsidR="00254FBB" w:rsidRDefault="009B5FC1" w:rsidP="00D91102">
            <w:r>
              <w:t>New nets to be purchased</w:t>
            </w:r>
            <w:r w:rsidR="00D01073">
              <w:t xml:space="preserve"> at a cost of £60.72 with a carriage charge of £9. </w:t>
            </w:r>
          </w:p>
          <w:p w14:paraId="18A54AA4" w14:textId="0A2A82AF" w:rsidR="005F7550" w:rsidRDefault="005F7550" w:rsidP="009B5FC1"/>
        </w:tc>
        <w:tc>
          <w:tcPr>
            <w:tcW w:w="1650" w:type="dxa"/>
          </w:tcPr>
          <w:p w14:paraId="09427411" w14:textId="77777777" w:rsidR="00F8266B" w:rsidRDefault="00F8266B"/>
          <w:p w14:paraId="0B7502DD" w14:textId="77777777" w:rsidR="00BC391F" w:rsidRDefault="00BC391F"/>
          <w:p w14:paraId="2960F02A" w14:textId="77777777" w:rsidR="00BC391F" w:rsidRDefault="00BC391F"/>
          <w:p w14:paraId="037ECC9F" w14:textId="77777777" w:rsidR="00BC391F" w:rsidRDefault="00BC391F">
            <w:r>
              <w:t>Parish clerk</w:t>
            </w:r>
          </w:p>
          <w:p w14:paraId="7084045E" w14:textId="77777777" w:rsidR="00BC391F" w:rsidRDefault="00BC391F"/>
          <w:p w14:paraId="412A0EF7" w14:textId="77777777" w:rsidR="00BC391F" w:rsidRDefault="00BC391F"/>
          <w:p w14:paraId="08A8B966" w14:textId="77777777" w:rsidR="00BC391F" w:rsidRDefault="00BC391F"/>
          <w:p w14:paraId="01854BC7" w14:textId="77777777" w:rsidR="00BC391F" w:rsidRDefault="00BC391F"/>
          <w:p w14:paraId="5916A317" w14:textId="77777777" w:rsidR="00BC391F" w:rsidRDefault="00BC391F"/>
          <w:p w14:paraId="2467442E" w14:textId="77777777" w:rsidR="00BC391F" w:rsidRDefault="00BC391F"/>
          <w:p w14:paraId="692FD1EA" w14:textId="77777777" w:rsidR="00BC391F" w:rsidRDefault="00BC391F"/>
          <w:p w14:paraId="71172D38" w14:textId="77777777" w:rsidR="00BC391F" w:rsidRDefault="00BC391F"/>
          <w:p w14:paraId="0B3A37D9" w14:textId="1D048AA3" w:rsidR="00BC391F" w:rsidRDefault="00D01073">
            <w:r w:rsidRPr="00D01073">
              <w:t>Cllr Dinah Hurwood</w:t>
            </w:r>
          </w:p>
          <w:p w14:paraId="06C41CC0" w14:textId="77777777" w:rsidR="00BC391F" w:rsidRDefault="00BC391F"/>
          <w:p w14:paraId="20BF1158" w14:textId="77777777" w:rsidR="00BC391F" w:rsidRDefault="00BC391F"/>
          <w:p w14:paraId="422A1BAB" w14:textId="77777777" w:rsidR="00BC391F" w:rsidRDefault="00BC391F"/>
          <w:p w14:paraId="6F3424DB" w14:textId="77777777" w:rsidR="00D01073" w:rsidRDefault="00D01073"/>
          <w:p w14:paraId="22C0A4BA" w14:textId="77777777" w:rsidR="0001741A" w:rsidRDefault="00BC391F">
            <w:r>
              <w:t xml:space="preserve">Cllr </w:t>
            </w:r>
            <w:r w:rsidR="0001741A">
              <w:t>Libby</w:t>
            </w:r>
          </w:p>
          <w:p w14:paraId="457217AB" w14:textId="5E1B321C" w:rsidR="00BC391F" w:rsidRDefault="0001741A">
            <w:r>
              <w:t>Hobley</w:t>
            </w:r>
          </w:p>
          <w:p w14:paraId="16944B5B" w14:textId="0D973DCF" w:rsidR="00BC391F" w:rsidRDefault="00BC391F"/>
          <w:p w14:paraId="7E2AD5FC" w14:textId="0E8C5A0A" w:rsidR="00BF2BCF" w:rsidRDefault="00BF2BCF"/>
          <w:p w14:paraId="3966F5E5" w14:textId="3DF417E0" w:rsidR="00D01073" w:rsidRDefault="00D01073"/>
          <w:p w14:paraId="1B688222" w14:textId="4BC02819" w:rsidR="00BC391F" w:rsidRDefault="009B5FC1">
            <w:r>
              <w:t>Parish clerk</w:t>
            </w:r>
          </w:p>
          <w:p w14:paraId="182D2529" w14:textId="03F3A021" w:rsidR="00C047A1" w:rsidRDefault="00C047A1" w:rsidP="009B5FC1"/>
        </w:tc>
        <w:tc>
          <w:tcPr>
            <w:tcW w:w="2520" w:type="dxa"/>
          </w:tcPr>
          <w:p w14:paraId="10A91A45" w14:textId="77777777" w:rsidR="003207D4" w:rsidRDefault="003207D4"/>
          <w:p w14:paraId="331B9957" w14:textId="5004E6CF" w:rsidR="003207D4" w:rsidRDefault="003207D4"/>
          <w:p w14:paraId="38489F87" w14:textId="77777777" w:rsidR="00D91102" w:rsidRDefault="00D91102"/>
          <w:p w14:paraId="6F2E693E" w14:textId="6CAE1BA9" w:rsidR="003E6561" w:rsidRDefault="009B5FC1">
            <w:r>
              <w:t>Ongoing</w:t>
            </w:r>
          </w:p>
          <w:p w14:paraId="273E83CD" w14:textId="0678EDEB" w:rsidR="003207D4" w:rsidRDefault="003207D4"/>
          <w:p w14:paraId="06F66650" w14:textId="77777777" w:rsidR="003207D4" w:rsidRDefault="003207D4"/>
          <w:p w14:paraId="19003A2B" w14:textId="77777777" w:rsidR="003109F3" w:rsidRDefault="003109F3"/>
          <w:p w14:paraId="3E16376B" w14:textId="77777777" w:rsidR="003109F3" w:rsidRDefault="003109F3"/>
          <w:p w14:paraId="68682D2E" w14:textId="77777777" w:rsidR="00BC391F" w:rsidRDefault="00BC391F"/>
          <w:p w14:paraId="5882EB7E" w14:textId="77777777" w:rsidR="00BC391F" w:rsidRDefault="00BC391F"/>
          <w:p w14:paraId="29182F4B" w14:textId="77777777" w:rsidR="00BC391F" w:rsidRDefault="00BC391F"/>
          <w:p w14:paraId="0DDC4C3B" w14:textId="4B91FEF5" w:rsidR="00BC391F" w:rsidRDefault="009B5FC1">
            <w:r>
              <w:t xml:space="preserve">January </w:t>
            </w:r>
            <w:r w:rsidR="00BC391F">
              <w:t>update</w:t>
            </w:r>
          </w:p>
          <w:p w14:paraId="5F2AE376" w14:textId="77777777" w:rsidR="00BC391F" w:rsidRDefault="00BC391F"/>
          <w:p w14:paraId="3E64A0E6" w14:textId="77777777" w:rsidR="00BC391F" w:rsidRDefault="00BC391F"/>
          <w:p w14:paraId="271DF0C1" w14:textId="77777777" w:rsidR="00BC391F" w:rsidRDefault="00BC391F"/>
          <w:p w14:paraId="6E6F43D7" w14:textId="2445B06E" w:rsidR="00BC391F" w:rsidRDefault="00BC391F"/>
          <w:p w14:paraId="208E3073" w14:textId="09E56002" w:rsidR="005D1ABD" w:rsidRDefault="005D1ABD"/>
          <w:p w14:paraId="3FA0D0FE" w14:textId="77777777" w:rsidR="005D1ABD" w:rsidRDefault="005D1ABD"/>
          <w:p w14:paraId="049DAC36" w14:textId="0094AA28" w:rsidR="00BC391F" w:rsidRDefault="009B5FC1">
            <w:r>
              <w:t xml:space="preserve">January </w:t>
            </w:r>
            <w:r w:rsidR="00D01073" w:rsidRPr="00D01073">
              <w:t>update</w:t>
            </w:r>
          </w:p>
          <w:p w14:paraId="60C7F513" w14:textId="77777777" w:rsidR="00BC391F" w:rsidRDefault="00BC391F"/>
          <w:p w14:paraId="785C3E03" w14:textId="77777777" w:rsidR="00BC391F" w:rsidRDefault="00BC391F"/>
          <w:p w14:paraId="4AE63C7E" w14:textId="276CC10C" w:rsidR="00BC391F" w:rsidRDefault="00BC391F"/>
          <w:p w14:paraId="1236A54E" w14:textId="77777777" w:rsidR="002C7322" w:rsidRDefault="002C7322"/>
          <w:p w14:paraId="382547B8" w14:textId="16360D95" w:rsidR="00BC391F" w:rsidRDefault="009B5FC1">
            <w:r>
              <w:t>January</w:t>
            </w:r>
            <w:r w:rsidR="0087544A">
              <w:t xml:space="preserve"> up</w:t>
            </w:r>
            <w:r w:rsidR="00544543">
              <w:t>d</w:t>
            </w:r>
            <w:r w:rsidR="0087544A">
              <w:t>ate</w:t>
            </w:r>
          </w:p>
          <w:p w14:paraId="382F4C06" w14:textId="77777777" w:rsidR="003B17C6" w:rsidRDefault="003B17C6"/>
          <w:p w14:paraId="16F7567C" w14:textId="417E65EC" w:rsidR="003B17C6" w:rsidRDefault="003B17C6"/>
        </w:tc>
      </w:tr>
      <w:tr w:rsidR="00D405E7" w14:paraId="2929017F" w14:textId="77777777" w:rsidTr="00327CE8">
        <w:tc>
          <w:tcPr>
            <w:tcW w:w="0" w:type="auto"/>
            <w:shd w:val="clear" w:color="auto" w:fill="FFFF00"/>
          </w:tcPr>
          <w:p w14:paraId="75EADF45" w14:textId="77777777" w:rsidR="003E6561" w:rsidRDefault="003133F9">
            <w:r>
              <w:t>Finance</w:t>
            </w:r>
          </w:p>
          <w:p w14:paraId="1098E19B" w14:textId="1A276F70" w:rsidR="00807C46" w:rsidRDefault="00807C46"/>
        </w:tc>
        <w:tc>
          <w:tcPr>
            <w:tcW w:w="1650" w:type="dxa"/>
            <w:shd w:val="clear" w:color="auto" w:fill="FFFF00"/>
          </w:tcPr>
          <w:p w14:paraId="5413B9FE" w14:textId="77777777" w:rsidR="003E6561" w:rsidRDefault="003E6561"/>
        </w:tc>
        <w:tc>
          <w:tcPr>
            <w:tcW w:w="2520" w:type="dxa"/>
            <w:shd w:val="clear" w:color="auto" w:fill="FFFF00"/>
          </w:tcPr>
          <w:p w14:paraId="13D33871" w14:textId="77777777" w:rsidR="003E6561" w:rsidRDefault="003E6561"/>
        </w:tc>
      </w:tr>
      <w:tr w:rsidR="00D405E7" w14:paraId="5C63653A" w14:textId="77777777" w:rsidTr="003133F9">
        <w:tc>
          <w:tcPr>
            <w:tcW w:w="0" w:type="auto"/>
          </w:tcPr>
          <w:p w14:paraId="6CC7A035" w14:textId="77777777" w:rsidR="00254FBB" w:rsidRDefault="00254FBB" w:rsidP="00982B9F"/>
          <w:p w14:paraId="3141F38E" w14:textId="77777777" w:rsidR="00701BCD" w:rsidRDefault="00701BCD" w:rsidP="007623AB">
            <w:r>
              <w:t>Expenditure and Income</w:t>
            </w:r>
          </w:p>
          <w:p w14:paraId="4DF7B9E0" w14:textId="4A295F35" w:rsidR="007623AB" w:rsidRDefault="007623AB" w:rsidP="007623AB">
            <w:r w:rsidRPr="007623AB">
              <w:t>The latest Barclays bank statement dated 30th Oct 2019 revealed a closing balance of £24,442.21. The total expenditure for this period was £482.73</w:t>
            </w:r>
            <w:r>
              <w:t xml:space="preserve">. </w:t>
            </w:r>
            <w:r w:rsidRPr="007623AB">
              <w:t>The total amount of income received was £98.93 that included a VAT credit repayment of £96.43 from HMRC.</w:t>
            </w:r>
          </w:p>
          <w:p w14:paraId="30365F2E" w14:textId="30EE22E8" w:rsidR="00701BCD" w:rsidRDefault="00701BCD" w:rsidP="007623AB"/>
          <w:p w14:paraId="3ABDE4CA" w14:textId="073DF4D5" w:rsidR="00701BCD" w:rsidRDefault="00701BCD" w:rsidP="007623AB">
            <w:r>
              <w:t>Payments for village events</w:t>
            </w:r>
          </w:p>
          <w:p w14:paraId="012BC698" w14:textId="5F9907EB" w:rsidR="00FB0089" w:rsidRDefault="00E93BA2" w:rsidP="00FB0089">
            <w:r>
              <w:t xml:space="preserve">Advice received from the Leicestershire and Rutland Association of Local Councils (LRALC) </w:t>
            </w:r>
            <w:r w:rsidR="00203A73">
              <w:t>is</w:t>
            </w:r>
            <w:r>
              <w:t xml:space="preserve"> to regard the </w:t>
            </w:r>
            <w:r w:rsidR="00203A73">
              <w:t xml:space="preserve">advance </w:t>
            </w:r>
            <w:r>
              <w:t xml:space="preserve">payment to the Three Inch Fools as a straightforward grant under </w:t>
            </w:r>
            <w:r w:rsidR="002C188D">
              <w:t>S</w:t>
            </w:r>
            <w:r>
              <w:t xml:space="preserve">137. </w:t>
            </w:r>
          </w:p>
          <w:p w14:paraId="335CB333" w14:textId="77777777" w:rsidR="00FB0089" w:rsidRDefault="00FB0089" w:rsidP="00FB0089"/>
          <w:p w14:paraId="6045D695" w14:textId="77777777" w:rsidR="005D1ABD" w:rsidRDefault="005D1ABD" w:rsidP="00FB0089"/>
          <w:p w14:paraId="7FD656A0" w14:textId="77777777" w:rsidR="005D1ABD" w:rsidRDefault="005D1ABD" w:rsidP="00FB0089"/>
          <w:p w14:paraId="08013273" w14:textId="6AE9CA2B" w:rsidR="00FB0089" w:rsidRDefault="00FB0089" w:rsidP="00FB0089">
            <w:r>
              <w:t>As the production</w:t>
            </w:r>
            <w:r w:rsidR="00E93BA2">
              <w:t xml:space="preserve"> is a popular and well-attended event</w:t>
            </w:r>
            <w:r>
              <w:t xml:space="preserve">, </w:t>
            </w:r>
            <w:r w:rsidR="00E93BA2">
              <w:t xml:space="preserve">there is no reason why </w:t>
            </w:r>
            <w:r>
              <w:t>LPC</w:t>
            </w:r>
            <w:r w:rsidR="00E93BA2">
              <w:t xml:space="preserve"> should not support it financially</w:t>
            </w:r>
            <w:r>
              <w:t xml:space="preserve"> and maintain </w:t>
            </w:r>
            <w:r w:rsidR="00E93BA2">
              <w:t>previous arrangement</w:t>
            </w:r>
            <w:r w:rsidR="00B936ED">
              <w:t>s</w:t>
            </w:r>
            <w:r w:rsidR="00E93BA2">
              <w:t xml:space="preserve"> </w:t>
            </w:r>
            <w:r>
              <w:t>concerning</w:t>
            </w:r>
            <w:r w:rsidR="00E93BA2">
              <w:t xml:space="preserve"> dividing up the proceeds.</w:t>
            </w:r>
            <w:r>
              <w:t xml:space="preserve"> </w:t>
            </w:r>
          </w:p>
          <w:p w14:paraId="3A546F1C" w14:textId="54375079" w:rsidR="00FB0089" w:rsidRDefault="00FB0089" w:rsidP="00FB0089"/>
          <w:p w14:paraId="691720D9" w14:textId="43CF1E32" w:rsidR="00FB0089" w:rsidRDefault="00FB0089" w:rsidP="00FB0089">
            <w:r>
              <w:t>S.137 of the Local Government Act 1972</w:t>
            </w:r>
            <w:r w:rsidR="00F7729A">
              <w:t xml:space="preserve"> enables local councils to spend a limited amount of money for purposes for which they have no specific statutory expenditure. The basic power is for a local council to spend money subject to the statutory limit on purposes for the direct benefit of its area, or part of its area, or all or some of its inhabitants.</w:t>
            </w:r>
          </w:p>
          <w:p w14:paraId="6026EF8B" w14:textId="77777777" w:rsidR="00701BCD" w:rsidRPr="007623AB" w:rsidRDefault="00701BCD" w:rsidP="007623AB"/>
          <w:p w14:paraId="252B32B1" w14:textId="0BBE0FF2" w:rsidR="005A29C2" w:rsidRDefault="005A29C2" w:rsidP="007623AB"/>
        </w:tc>
        <w:tc>
          <w:tcPr>
            <w:tcW w:w="1650" w:type="dxa"/>
          </w:tcPr>
          <w:p w14:paraId="24DD0DC4" w14:textId="0BC30D7B" w:rsidR="001D4419" w:rsidRDefault="001D4419"/>
          <w:p w14:paraId="54E8E546" w14:textId="77777777" w:rsidR="00BF2BCF" w:rsidRDefault="00BF2BCF"/>
          <w:p w14:paraId="6AC5746F" w14:textId="64B23D0D" w:rsidR="009B01F9" w:rsidRDefault="00EC0456">
            <w:r>
              <w:t>Parish clerk</w:t>
            </w:r>
          </w:p>
          <w:p w14:paraId="40D8DB97" w14:textId="77777777" w:rsidR="009B01F9" w:rsidRDefault="009B01F9"/>
          <w:p w14:paraId="09001AFB" w14:textId="77777777" w:rsidR="003E6561" w:rsidRDefault="003E6561"/>
          <w:p w14:paraId="7D34EED7" w14:textId="77777777" w:rsidR="00F7729A" w:rsidRDefault="00F7729A"/>
          <w:p w14:paraId="25A4D83E" w14:textId="77777777" w:rsidR="00F7729A" w:rsidRDefault="00F7729A"/>
          <w:p w14:paraId="1FBAAEA4" w14:textId="77777777" w:rsidR="00F7729A" w:rsidRDefault="00F7729A"/>
          <w:p w14:paraId="530B4A41" w14:textId="77777777" w:rsidR="00F7729A" w:rsidRDefault="00F7729A"/>
          <w:p w14:paraId="59E2BB65" w14:textId="77777777" w:rsidR="00F7729A" w:rsidRDefault="00F7729A">
            <w:r>
              <w:t>Parish clerk</w:t>
            </w:r>
          </w:p>
          <w:p w14:paraId="054463B5" w14:textId="23A1F10D" w:rsidR="00F7729A" w:rsidRDefault="00F7729A">
            <w:r>
              <w:t>Cllr Barney Strugess</w:t>
            </w:r>
          </w:p>
        </w:tc>
        <w:tc>
          <w:tcPr>
            <w:tcW w:w="2520" w:type="dxa"/>
          </w:tcPr>
          <w:p w14:paraId="26234D7C" w14:textId="05B0941C" w:rsidR="003D268D" w:rsidRDefault="003D268D"/>
          <w:p w14:paraId="622EBC4E" w14:textId="77777777" w:rsidR="00BF2BCF" w:rsidRDefault="00BF2BCF"/>
          <w:p w14:paraId="78A84805" w14:textId="77777777" w:rsidR="00B04B5B" w:rsidRDefault="0026439F">
            <w:r>
              <w:t>Action o</w:t>
            </w:r>
            <w:r w:rsidR="003B17C6">
              <w:t>ngoing</w:t>
            </w:r>
          </w:p>
          <w:p w14:paraId="2A05E2E0" w14:textId="77777777" w:rsidR="005D1ABD" w:rsidRDefault="005D1ABD"/>
          <w:p w14:paraId="52C266DC" w14:textId="77777777" w:rsidR="005D1ABD" w:rsidRDefault="005D1ABD"/>
          <w:p w14:paraId="6299C3F1" w14:textId="77777777" w:rsidR="005D1ABD" w:rsidRDefault="005D1ABD"/>
          <w:p w14:paraId="2D7A216A" w14:textId="77777777" w:rsidR="005D1ABD" w:rsidRDefault="005D1ABD"/>
          <w:p w14:paraId="35C7A79C" w14:textId="77777777" w:rsidR="005D1ABD" w:rsidRDefault="005D1ABD"/>
          <w:p w14:paraId="0FC7B1B7" w14:textId="77777777" w:rsidR="005D1ABD" w:rsidRDefault="005D1ABD"/>
          <w:p w14:paraId="2BB1BB18" w14:textId="47871537" w:rsidR="005D1ABD" w:rsidRDefault="005D1ABD">
            <w:r>
              <w:t>January update</w:t>
            </w:r>
          </w:p>
        </w:tc>
      </w:tr>
      <w:tr w:rsidR="00D405E7" w14:paraId="159CE316" w14:textId="77777777" w:rsidTr="00327CE8">
        <w:tc>
          <w:tcPr>
            <w:tcW w:w="0" w:type="auto"/>
            <w:shd w:val="clear" w:color="auto" w:fill="FFFF00"/>
          </w:tcPr>
          <w:p w14:paraId="47FCA036" w14:textId="77777777" w:rsidR="003E6561" w:rsidRDefault="00501894">
            <w:r>
              <w:t>Business</w:t>
            </w:r>
          </w:p>
          <w:p w14:paraId="5FC820A2" w14:textId="125452E4" w:rsidR="00807C46" w:rsidRDefault="00807C46"/>
        </w:tc>
        <w:tc>
          <w:tcPr>
            <w:tcW w:w="1650" w:type="dxa"/>
            <w:shd w:val="clear" w:color="auto" w:fill="FFFF00"/>
          </w:tcPr>
          <w:p w14:paraId="1B98C603" w14:textId="77777777" w:rsidR="003E6561" w:rsidRDefault="003E6561"/>
        </w:tc>
        <w:tc>
          <w:tcPr>
            <w:tcW w:w="2520" w:type="dxa"/>
            <w:shd w:val="clear" w:color="auto" w:fill="FFFF00"/>
          </w:tcPr>
          <w:p w14:paraId="4EF12ECA" w14:textId="77777777" w:rsidR="003E6561" w:rsidRDefault="003E6561"/>
        </w:tc>
      </w:tr>
      <w:tr w:rsidR="00D405E7" w14:paraId="4503F492" w14:textId="77777777" w:rsidTr="003133F9">
        <w:tc>
          <w:tcPr>
            <w:tcW w:w="0" w:type="auto"/>
          </w:tcPr>
          <w:p w14:paraId="4117D745" w14:textId="77777777" w:rsidR="001D4419" w:rsidRDefault="001D4419" w:rsidP="00807C46"/>
          <w:p w14:paraId="1121966B" w14:textId="1BD38840" w:rsidR="00BC391F" w:rsidRDefault="00BC391F" w:rsidP="0018434C">
            <w:r>
              <w:t>New Cemetery update</w:t>
            </w:r>
            <w:r w:rsidR="001A05C5">
              <w:t xml:space="preserve"> </w:t>
            </w:r>
            <w:r w:rsidR="003F59FB">
              <w:t>-</w:t>
            </w:r>
            <w:r w:rsidR="001A05C5">
              <w:t xml:space="preserve"> </w:t>
            </w:r>
            <w:r w:rsidR="0018434C">
              <w:t xml:space="preserve">LPC is </w:t>
            </w:r>
            <w:r w:rsidR="003F59FB">
              <w:t xml:space="preserve">seeking a quote to repair the boundary wall in the New Cemetery that is now free of the ivy </w:t>
            </w:r>
            <w:r w:rsidR="0087544A">
              <w:t>growth</w:t>
            </w:r>
            <w:r w:rsidR="003F59FB">
              <w:t>.</w:t>
            </w:r>
          </w:p>
          <w:p w14:paraId="1D1EB9B3" w14:textId="77777777" w:rsidR="007623AB" w:rsidRDefault="007623AB" w:rsidP="0018434C"/>
          <w:p w14:paraId="50943A33" w14:textId="77777777" w:rsidR="00BC391F" w:rsidRDefault="00BC391F" w:rsidP="00BC391F"/>
          <w:p w14:paraId="6DE8712E" w14:textId="77777777" w:rsidR="003B17C6" w:rsidRDefault="003B17C6" w:rsidP="00BC391F">
            <w:r>
              <w:t>Further cemetery space</w:t>
            </w:r>
          </w:p>
          <w:p w14:paraId="47364E07" w14:textId="74CAC78B" w:rsidR="004E39EE" w:rsidRDefault="003B17C6" w:rsidP="00BC391F">
            <w:r>
              <w:t xml:space="preserve">Research to find an additional burial space for the village is ongoing. </w:t>
            </w:r>
          </w:p>
          <w:p w14:paraId="3EC08574" w14:textId="272EBDDB" w:rsidR="004E39EE" w:rsidRDefault="004E39EE" w:rsidP="0001741A"/>
        </w:tc>
        <w:tc>
          <w:tcPr>
            <w:tcW w:w="1650" w:type="dxa"/>
          </w:tcPr>
          <w:p w14:paraId="4F7D3735" w14:textId="77777777" w:rsidR="0042406E" w:rsidRDefault="0042406E"/>
          <w:p w14:paraId="1F73D2F5" w14:textId="62715839" w:rsidR="00807C46" w:rsidRDefault="0087544A">
            <w:r>
              <w:t>Cllr Libby Hobley</w:t>
            </w:r>
          </w:p>
          <w:p w14:paraId="386BCEF2" w14:textId="77777777" w:rsidR="00807C46" w:rsidRDefault="00807C46"/>
          <w:p w14:paraId="60AAE9BD" w14:textId="28869F10" w:rsidR="00807C46" w:rsidRDefault="00807C46"/>
          <w:p w14:paraId="5E376032" w14:textId="77777777" w:rsidR="004D4AF2" w:rsidRDefault="004D4AF2"/>
          <w:p w14:paraId="31F445ED" w14:textId="609D15EA" w:rsidR="003B17C6" w:rsidRDefault="003B17C6">
            <w:r>
              <w:t>Cllr Tony Fowell</w:t>
            </w:r>
          </w:p>
          <w:p w14:paraId="02E3D561" w14:textId="77777777" w:rsidR="00807C46" w:rsidRDefault="00807C46"/>
          <w:p w14:paraId="645FF869" w14:textId="54777159" w:rsidR="00807C46" w:rsidRDefault="00807C46"/>
          <w:p w14:paraId="7ACC9166" w14:textId="6BF5F6D9" w:rsidR="00807C46" w:rsidRDefault="00807C46" w:rsidP="0001741A"/>
        </w:tc>
        <w:tc>
          <w:tcPr>
            <w:tcW w:w="2520" w:type="dxa"/>
          </w:tcPr>
          <w:p w14:paraId="12DEB8CA" w14:textId="11BBC918" w:rsidR="008C0EFC" w:rsidRDefault="008C0EFC"/>
          <w:p w14:paraId="64AC82F3" w14:textId="77777777" w:rsidR="0001741A" w:rsidRDefault="0001741A"/>
          <w:p w14:paraId="7B8E74BE" w14:textId="15DF35C1" w:rsidR="003E6561" w:rsidRDefault="0001741A">
            <w:r>
              <w:t xml:space="preserve">January </w:t>
            </w:r>
            <w:r w:rsidR="003B17C6">
              <w:t>update</w:t>
            </w:r>
          </w:p>
          <w:p w14:paraId="58DF0B2B" w14:textId="77777777" w:rsidR="00807C46" w:rsidRDefault="00807C46"/>
          <w:p w14:paraId="40CFA8CB" w14:textId="3EC6C638" w:rsidR="00807C46" w:rsidRDefault="00807C46"/>
          <w:p w14:paraId="6AAF230A" w14:textId="77777777" w:rsidR="007623AB" w:rsidRDefault="007623AB"/>
          <w:p w14:paraId="1AA8AD28" w14:textId="0C6790BC" w:rsidR="003B17C6" w:rsidRDefault="0026439F">
            <w:r>
              <w:t>Action o</w:t>
            </w:r>
            <w:r w:rsidR="003B17C6">
              <w:t>ngoing</w:t>
            </w:r>
          </w:p>
          <w:p w14:paraId="14F2E33A" w14:textId="0F5EF061" w:rsidR="00807C46" w:rsidRDefault="00807C46"/>
        </w:tc>
      </w:tr>
      <w:tr w:rsidR="0033002E" w14:paraId="602A101E" w14:textId="77777777" w:rsidTr="003133F9">
        <w:tc>
          <w:tcPr>
            <w:tcW w:w="0" w:type="auto"/>
          </w:tcPr>
          <w:p w14:paraId="70C67364" w14:textId="77777777" w:rsidR="00FA1BE7" w:rsidRDefault="00FA1BE7" w:rsidP="00807C46"/>
          <w:p w14:paraId="39DAE718" w14:textId="538A03F3" w:rsidR="0033002E" w:rsidRDefault="0033002E" w:rsidP="00807C46">
            <w:r>
              <w:t xml:space="preserve">Neighbourhood Watch </w:t>
            </w:r>
          </w:p>
          <w:p w14:paraId="0D862F07" w14:textId="76A4B5A4" w:rsidR="0033002E" w:rsidRDefault="007A1B10" w:rsidP="00807C46">
            <w:r>
              <w:t>T</w:t>
            </w:r>
            <w:r w:rsidR="0001741A">
              <w:t xml:space="preserve">here </w:t>
            </w:r>
            <w:r>
              <w:t>i</w:t>
            </w:r>
            <w:r w:rsidR="0001741A">
              <w:t xml:space="preserve">s a growing trend for Rutland residents to use the promoted smartphone app. </w:t>
            </w:r>
          </w:p>
          <w:p w14:paraId="10D7A70E" w14:textId="77777777" w:rsidR="007623AB" w:rsidRDefault="007623AB" w:rsidP="0033002E"/>
          <w:p w14:paraId="4BC7F7B5" w14:textId="4AAAD636" w:rsidR="0033002E" w:rsidRDefault="007623AB" w:rsidP="0033002E">
            <w:r>
              <w:t xml:space="preserve">The </w:t>
            </w:r>
            <w:r w:rsidR="00FA1BE7">
              <w:t>new S</w:t>
            </w:r>
            <w:r w:rsidR="0033002E" w:rsidRPr="0033002E">
              <w:t xml:space="preserve">afer </w:t>
            </w:r>
            <w:r w:rsidR="00FA1BE7">
              <w:t>V</w:t>
            </w:r>
            <w:r w:rsidR="0033002E" w:rsidRPr="0033002E">
              <w:t xml:space="preserve">illages </w:t>
            </w:r>
            <w:r w:rsidR="00FA1BE7">
              <w:t>S</w:t>
            </w:r>
            <w:r w:rsidR="0033002E" w:rsidRPr="0033002E">
              <w:t>cheme</w:t>
            </w:r>
            <w:r w:rsidR="00FA1BE7">
              <w:t xml:space="preserve"> </w:t>
            </w:r>
            <w:r w:rsidR="0001741A">
              <w:t>promot</w:t>
            </w:r>
            <w:r w:rsidR="00590D06">
              <w:t>es</w:t>
            </w:r>
            <w:r w:rsidR="0001741A">
              <w:t xml:space="preserve"> preventative security measures in regard </w:t>
            </w:r>
            <w:r w:rsidR="00590D06">
              <w:t>to</w:t>
            </w:r>
            <w:r w:rsidR="0001741A">
              <w:t xml:space="preserve"> marking possessions and installing alarms.</w:t>
            </w:r>
          </w:p>
          <w:p w14:paraId="3076DA7D" w14:textId="5AA8C8D2" w:rsidR="009C3F62" w:rsidRDefault="009C3F62" w:rsidP="0033002E"/>
          <w:p w14:paraId="51CDAEE9" w14:textId="2965AB5C" w:rsidR="0033002E" w:rsidRDefault="0001741A" w:rsidP="009C3F62">
            <w:r>
              <w:t xml:space="preserve">Lyddington’s new NHW </w:t>
            </w:r>
            <w:r w:rsidR="009C3F62" w:rsidRPr="009C3F62">
              <w:t>coordinator</w:t>
            </w:r>
            <w:r>
              <w:t xml:space="preserve"> is Cllr Tony Fowell. </w:t>
            </w:r>
          </w:p>
          <w:p w14:paraId="3C6BA005" w14:textId="77777777" w:rsidR="00C4358F" w:rsidRDefault="00C4358F" w:rsidP="009C3F62"/>
          <w:p w14:paraId="1CAB2DA4" w14:textId="5D98F0E6" w:rsidR="004D4AF2" w:rsidRDefault="004D4AF2" w:rsidP="009C3F62">
            <w:r>
              <w:t>Feedback from Caldecott</w:t>
            </w:r>
            <w:r w:rsidR="00C4358F">
              <w:t>,</w:t>
            </w:r>
            <w:r>
              <w:t xml:space="preserve"> who have engaged with the Safer Villages Scheme</w:t>
            </w:r>
            <w:r w:rsidR="00C4358F">
              <w:t>,</w:t>
            </w:r>
            <w:r>
              <w:t xml:space="preserve"> </w:t>
            </w:r>
            <w:r w:rsidR="00C4358F">
              <w:t xml:space="preserve">was to organise a </w:t>
            </w:r>
            <w:r w:rsidRPr="004D4AF2">
              <w:t xml:space="preserve">property marking event </w:t>
            </w:r>
            <w:r w:rsidR="00C4358F">
              <w:t>to encourage</w:t>
            </w:r>
            <w:r w:rsidRPr="004D4AF2">
              <w:t xml:space="preserve"> villagers </w:t>
            </w:r>
            <w:r w:rsidR="00C4358F">
              <w:t xml:space="preserve">to </w:t>
            </w:r>
            <w:r w:rsidRPr="004D4AF2">
              <w:t>come along</w:t>
            </w:r>
            <w:r w:rsidR="00C4358F">
              <w:t xml:space="preserve"> and have </w:t>
            </w:r>
            <w:r w:rsidRPr="004D4AF2">
              <w:t>expensive items marked including garden items, ride</w:t>
            </w:r>
            <w:r w:rsidR="00C4358F">
              <w:t>-</w:t>
            </w:r>
            <w:r w:rsidRPr="004D4AF2">
              <w:t>on mowers</w:t>
            </w:r>
            <w:r w:rsidR="005D1ABD">
              <w:t xml:space="preserve"> etc</w:t>
            </w:r>
            <w:r w:rsidR="00C4358F">
              <w:t>.</w:t>
            </w:r>
          </w:p>
          <w:p w14:paraId="5B419A1D" w14:textId="2908CDD8" w:rsidR="009C3F62" w:rsidRDefault="009C3F62" w:rsidP="009C3F62"/>
        </w:tc>
        <w:tc>
          <w:tcPr>
            <w:tcW w:w="1650" w:type="dxa"/>
          </w:tcPr>
          <w:p w14:paraId="105FF7BF" w14:textId="77777777" w:rsidR="0033002E" w:rsidRDefault="0033002E"/>
          <w:p w14:paraId="18169436" w14:textId="77777777" w:rsidR="0033002E" w:rsidRDefault="0033002E"/>
          <w:p w14:paraId="03DF6753" w14:textId="77777777" w:rsidR="009C3F62" w:rsidRDefault="009C3F62"/>
          <w:p w14:paraId="7EF19EEB" w14:textId="77777777" w:rsidR="009C3F62" w:rsidRDefault="009C3F62"/>
          <w:p w14:paraId="1290A923" w14:textId="77777777" w:rsidR="009C3F62" w:rsidRDefault="009C3F62"/>
          <w:p w14:paraId="244D5195" w14:textId="77777777" w:rsidR="009C3F62" w:rsidRDefault="009C3F62"/>
          <w:p w14:paraId="2F690479" w14:textId="77777777" w:rsidR="009C3F62" w:rsidRDefault="009C3F62"/>
          <w:p w14:paraId="7EC22066" w14:textId="405B503C" w:rsidR="0033002E" w:rsidRDefault="0033002E">
            <w:r>
              <w:t xml:space="preserve"> </w:t>
            </w:r>
            <w:r w:rsidR="0001741A">
              <w:t>Parish clerk</w:t>
            </w:r>
          </w:p>
        </w:tc>
        <w:tc>
          <w:tcPr>
            <w:tcW w:w="2520" w:type="dxa"/>
          </w:tcPr>
          <w:p w14:paraId="07FB28EB" w14:textId="77777777" w:rsidR="0033002E" w:rsidRDefault="0033002E"/>
          <w:p w14:paraId="22B24D7F" w14:textId="77777777" w:rsidR="0033002E" w:rsidRDefault="0033002E"/>
          <w:p w14:paraId="10DDED64" w14:textId="77777777" w:rsidR="009C3F62" w:rsidRDefault="009C3F62"/>
          <w:p w14:paraId="786C8404" w14:textId="77777777" w:rsidR="009C3F62" w:rsidRDefault="009C3F62"/>
          <w:p w14:paraId="17DC3595" w14:textId="77777777" w:rsidR="009C3F62" w:rsidRDefault="009C3F62"/>
          <w:p w14:paraId="5105524B" w14:textId="77777777" w:rsidR="009C3F62" w:rsidRDefault="009C3F62"/>
          <w:p w14:paraId="3EC6BC9B" w14:textId="77777777" w:rsidR="0001741A" w:rsidRDefault="0001741A"/>
          <w:p w14:paraId="7861EF66" w14:textId="3199904A" w:rsidR="0001741A" w:rsidRDefault="0001741A">
            <w:r>
              <w:t>January update</w:t>
            </w:r>
          </w:p>
        </w:tc>
      </w:tr>
      <w:tr w:rsidR="00465988" w14:paraId="2E2A5454" w14:textId="77777777" w:rsidTr="003133F9">
        <w:tc>
          <w:tcPr>
            <w:tcW w:w="0" w:type="auto"/>
          </w:tcPr>
          <w:p w14:paraId="2173AC0D" w14:textId="77777777" w:rsidR="0026439F" w:rsidRDefault="0026439F" w:rsidP="0026439F"/>
          <w:p w14:paraId="00573367" w14:textId="39B77E61" w:rsidR="0026439F" w:rsidRDefault="00465988" w:rsidP="0026439F">
            <w:r w:rsidRPr="00465988">
              <w:t xml:space="preserve">Undergrounding </w:t>
            </w:r>
            <w:r w:rsidR="007623AB">
              <w:t>P</w:t>
            </w:r>
            <w:r w:rsidRPr="00465988">
              <w:t xml:space="preserve">roject in </w:t>
            </w:r>
            <w:r w:rsidR="00902FB0">
              <w:t>Lyddington</w:t>
            </w:r>
          </w:p>
          <w:p w14:paraId="30A2DE60" w14:textId="77777777" w:rsidR="004F2D7B" w:rsidRDefault="0026439F" w:rsidP="00807C46">
            <w:r>
              <w:t xml:space="preserve">Western Power Distribution (WPD) has previously laid cables along parts of Main Street. </w:t>
            </w:r>
          </w:p>
          <w:p w14:paraId="7A8E2B6B" w14:textId="77777777" w:rsidR="00590D06" w:rsidRDefault="00590D06" w:rsidP="00807C46"/>
          <w:p w14:paraId="0808D5F6" w14:textId="77777777" w:rsidR="00590D06" w:rsidRDefault="00590D06" w:rsidP="00807C46"/>
          <w:p w14:paraId="5C598103" w14:textId="77777777" w:rsidR="005D1ABD" w:rsidRDefault="005D1ABD" w:rsidP="00807C46"/>
          <w:p w14:paraId="41095C04" w14:textId="77777777" w:rsidR="005D1ABD" w:rsidRDefault="005D1ABD" w:rsidP="00807C46"/>
          <w:p w14:paraId="185B73DD" w14:textId="70B73F6E" w:rsidR="00BF2BCF" w:rsidRDefault="0026439F" w:rsidP="00807C46">
            <w:r>
              <w:t xml:space="preserve">WPD </w:t>
            </w:r>
            <w:r w:rsidR="00BF2BCF">
              <w:t>i</w:t>
            </w:r>
            <w:r>
              <w:t>s due to announce the start date of the next stage of the project. Parishioners will be kept informed of any short-term traffic disruption</w:t>
            </w:r>
            <w:r w:rsidR="00A04E29">
              <w:t>.</w:t>
            </w:r>
            <w:r w:rsidR="000069EE">
              <w:t xml:space="preserve"> </w:t>
            </w:r>
          </w:p>
          <w:p w14:paraId="481E994B" w14:textId="76D65A84" w:rsidR="001A05C5" w:rsidRDefault="001A05C5" w:rsidP="00807C46"/>
        </w:tc>
        <w:tc>
          <w:tcPr>
            <w:tcW w:w="1650" w:type="dxa"/>
          </w:tcPr>
          <w:p w14:paraId="0B7AF98E" w14:textId="3D6338A9" w:rsidR="001D4419" w:rsidRDefault="001D4419"/>
          <w:p w14:paraId="228185D6" w14:textId="77777777" w:rsidR="0001741A" w:rsidRDefault="0001741A"/>
          <w:p w14:paraId="58EBB84C" w14:textId="0B5D0AFB" w:rsidR="00465988" w:rsidRDefault="00465988">
            <w:r>
              <w:t xml:space="preserve">Cllr </w:t>
            </w:r>
            <w:r w:rsidR="00DF7E96">
              <w:t>L</w:t>
            </w:r>
            <w:r w:rsidR="001D4419">
              <w:t xml:space="preserve">ibby </w:t>
            </w:r>
            <w:r w:rsidR="00DF7E96">
              <w:t>Hobley</w:t>
            </w:r>
          </w:p>
        </w:tc>
        <w:tc>
          <w:tcPr>
            <w:tcW w:w="2520" w:type="dxa"/>
          </w:tcPr>
          <w:p w14:paraId="3DBDE4E1" w14:textId="5DF81F6F" w:rsidR="00F30F37" w:rsidRDefault="00F30F37"/>
          <w:p w14:paraId="0333F3A3" w14:textId="77777777" w:rsidR="0001741A" w:rsidRDefault="0001741A"/>
          <w:p w14:paraId="2BE35882" w14:textId="4257E6AF" w:rsidR="00465988" w:rsidRDefault="005D1ABD">
            <w:r>
              <w:t>January update</w:t>
            </w:r>
          </w:p>
          <w:p w14:paraId="660A2495" w14:textId="1242E8A2" w:rsidR="00465988" w:rsidRDefault="00465988"/>
        </w:tc>
      </w:tr>
      <w:tr w:rsidR="00465988" w14:paraId="7D2C7B89" w14:textId="77777777" w:rsidTr="003133F9">
        <w:tc>
          <w:tcPr>
            <w:tcW w:w="0" w:type="auto"/>
          </w:tcPr>
          <w:p w14:paraId="1CD56DCD" w14:textId="77777777" w:rsidR="0026439F" w:rsidRDefault="0026439F" w:rsidP="00901850"/>
          <w:p w14:paraId="17DB67AE" w14:textId="2B2F6348" w:rsidR="007D3B8A" w:rsidRDefault="007D3B8A" w:rsidP="00901850">
            <w:r>
              <w:t>New kerb</w:t>
            </w:r>
            <w:r w:rsidR="00F93CB5">
              <w:t xml:space="preserve"> stones </w:t>
            </w:r>
            <w:r w:rsidR="007623AB">
              <w:t xml:space="preserve">for northern </w:t>
            </w:r>
            <w:r w:rsidR="005D1ABD">
              <w:t xml:space="preserve">area </w:t>
            </w:r>
            <w:r w:rsidR="007623AB">
              <w:t>of Main Street</w:t>
            </w:r>
          </w:p>
          <w:p w14:paraId="659B9FE6" w14:textId="04DC9AA4" w:rsidR="0026439F" w:rsidRDefault="007623AB" w:rsidP="004E0D89">
            <w:r>
              <w:t>LPC ha</w:t>
            </w:r>
            <w:r w:rsidR="005D1ABD">
              <w:t>s</w:t>
            </w:r>
            <w:r>
              <w:t xml:space="preserve"> decided to </w:t>
            </w:r>
            <w:r w:rsidR="007C1D94">
              <w:t>postpone</w:t>
            </w:r>
            <w:bookmarkStart w:id="0" w:name="_GoBack"/>
            <w:bookmarkEnd w:id="0"/>
            <w:r>
              <w:t xml:space="preserve"> making a decision </w:t>
            </w:r>
            <w:r w:rsidR="005D1ABD">
              <w:t xml:space="preserve">as Rutland County Council </w:t>
            </w:r>
            <w:r w:rsidR="00B936ED">
              <w:t xml:space="preserve">(RCC) </w:t>
            </w:r>
            <w:r w:rsidR="005D1ABD">
              <w:t>may propose traffic calming measures on Main Street following the results of the traffic survey.</w:t>
            </w:r>
          </w:p>
          <w:p w14:paraId="6306467F" w14:textId="7FF4E600" w:rsidR="000069EE" w:rsidRPr="00465988" w:rsidRDefault="000069EE" w:rsidP="007623AB"/>
        </w:tc>
        <w:tc>
          <w:tcPr>
            <w:tcW w:w="1650" w:type="dxa"/>
          </w:tcPr>
          <w:p w14:paraId="5CF1CA17" w14:textId="161E5E5E" w:rsidR="000E6339" w:rsidRDefault="000E6339"/>
          <w:p w14:paraId="2616FFF6" w14:textId="77777777" w:rsidR="00657563" w:rsidRDefault="00657563"/>
          <w:p w14:paraId="02CB6915" w14:textId="46A31DB7" w:rsidR="005C0892" w:rsidRDefault="005C0892">
            <w:r>
              <w:t>Cllr Libby Hobley</w:t>
            </w:r>
          </w:p>
        </w:tc>
        <w:tc>
          <w:tcPr>
            <w:tcW w:w="2520" w:type="dxa"/>
          </w:tcPr>
          <w:p w14:paraId="3EFCA62C" w14:textId="7CF030E4" w:rsidR="00657563" w:rsidRDefault="00657563"/>
          <w:p w14:paraId="25909989" w14:textId="77777777" w:rsidR="0045379B" w:rsidRDefault="0045379B"/>
          <w:p w14:paraId="508AF02B" w14:textId="06A33A35" w:rsidR="00465988" w:rsidRDefault="00465988">
            <w:r w:rsidRPr="00465988">
              <w:t>Action ongoing</w:t>
            </w:r>
          </w:p>
        </w:tc>
      </w:tr>
      <w:tr w:rsidR="00F553A0" w14:paraId="2866E62A" w14:textId="77777777" w:rsidTr="003133F9">
        <w:tc>
          <w:tcPr>
            <w:tcW w:w="0" w:type="auto"/>
          </w:tcPr>
          <w:p w14:paraId="39879154" w14:textId="77777777" w:rsidR="00365AFE" w:rsidRDefault="00365AFE" w:rsidP="00901850"/>
          <w:p w14:paraId="51F3591A" w14:textId="1A3D3784" w:rsidR="00F553A0" w:rsidRDefault="00F553A0" w:rsidP="00901850">
            <w:r w:rsidRPr="00F553A0">
              <w:t>Replacement noticeboard for New Cemetery</w:t>
            </w:r>
          </w:p>
          <w:p w14:paraId="0AD068D8" w14:textId="13118AB3" w:rsidR="00F553A0" w:rsidRDefault="005F5D50" w:rsidP="00901850">
            <w:r>
              <w:t>L</w:t>
            </w:r>
            <w:r w:rsidR="009A72AB">
              <w:t>ocal contractor Rutland Workshop, based in Lyddington</w:t>
            </w:r>
            <w:r>
              <w:t>, was commissioned to create and erect a new noticeboard which will be installed the week beginning January 13</w:t>
            </w:r>
            <w:r w:rsidRPr="005F5D50">
              <w:rPr>
                <w:vertAlign w:val="superscript"/>
              </w:rPr>
              <w:t>th</w:t>
            </w:r>
            <w:r>
              <w:t>.</w:t>
            </w:r>
          </w:p>
          <w:p w14:paraId="51F5A14C" w14:textId="4EACB046" w:rsidR="00F553A0" w:rsidRDefault="00F553A0" w:rsidP="00901850"/>
        </w:tc>
        <w:tc>
          <w:tcPr>
            <w:tcW w:w="1650" w:type="dxa"/>
          </w:tcPr>
          <w:p w14:paraId="065B7481" w14:textId="77777777" w:rsidR="00365AFE" w:rsidRDefault="00365AFE"/>
          <w:p w14:paraId="5739B0DB" w14:textId="29A0514B" w:rsidR="00F553A0" w:rsidRDefault="009A72AB">
            <w:r>
              <w:t>Parish clerk</w:t>
            </w:r>
          </w:p>
        </w:tc>
        <w:tc>
          <w:tcPr>
            <w:tcW w:w="2520" w:type="dxa"/>
          </w:tcPr>
          <w:p w14:paraId="456776E4" w14:textId="77777777" w:rsidR="00365AFE" w:rsidRDefault="00365AFE"/>
          <w:p w14:paraId="5B42B000" w14:textId="7D912C8F" w:rsidR="00F553A0" w:rsidRDefault="009A72AB">
            <w:r>
              <w:t>Action ongoing</w:t>
            </w:r>
          </w:p>
        </w:tc>
      </w:tr>
      <w:tr w:rsidR="00465988" w14:paraId="3A1BBA5E" w14:textId="77777777" w:rsidTr="003133F9">
        <w:tc>
          <w:tcPr>
            <w:tcW w:w="0" w:type="auto"/>
          </w:tcPr>
          <w:p w14:paraId="446B16D3" w14:textId="77777777" w:rsidR="00F553A0" w:rsidRDefault="00F553A0" w:rsidP="0045379B"/>
          <w:p w14:paraId="0C39CBBF" w14:textId="1A6941CD" w:rsidR="00254FBB" w:rsidRDefault="00254FBB" w:rsidP="0045379B">
            <w:r>
              <w:t>Remembrance trees</w:t>
            </w:r>
          </w:p>
          <w:p w14:paraId="466E81D8" w14:textId="656F2015" w:rsidR="00D751F6" w:rsidRDefault="0045379B" w:rsidP="00D751F6">
            <w:r>
              <w:t>Midland Hawthorn tree</w:t>
            </w:r>
            <w:r w:rsidR="005F5D50">
              <w:t>s have been planted</w:t>
            </w:r>
            <w:r>
              <w:t xml:space="preserve"> at the north and south entrances to the village</w:t>
            </w:r>
            <w:r w:rsidR="005F5D50">
              <w:t xml:space="preserve">. The preferred </w:t>
            </w:r>
            <w:r>
              <w:t>commemorative plaque</w:t>
            </w:r>
            <w:r w:rsidR="005F5D50">
              <w:t xml:space="preserve"> was the stainless</w:t>
            </w:r>
            <w:r w:rsidR="005D1ABD">
              <w:t>-</w:t>
            </w:r>
            <w:r w:rsidR="005F5D50">
              <w:t>steel model</w:t>
            </w:r>
            <w:r>
              <w:t xml:space="preserve">. </w:t>
            </w:r>
          </w:p>
          <w:p w14:paraId="02E3FBDF" w14:textId="4631F636" w:rsidR="00212D13" w:rsidRDefault="00212D13" w:rsidP="00D751F6">
            <w:r>
              <w:t>Wording for the inscription to be agreed by parish councillors.</w:t>
            </w:r>
          </w:p>
          <w:p w14:paraId="3747D0EF" w14:textId="5CD80C90" w:rsidR="00D93DB1" w:rsidRPr="00465988" w:rsidRDefault="00D93DB1" w:rsidP="00212D13"/>
        </w:tc>
        <w:tc>
          <w:tcPr>
            <w:tcW w:w="1650" w:type="dxa"/>
          </w:tcPr>
          <w:p w14:paraId="38E39ADD" w14:textId="77777777" w:rsidR="00096292" w:rsidRDefault="00096292"/>
          <w:p w14:paraId="6839B0F1" w14:textId="77777777" w:rsidR="00096292" w:rsidRDefault="00096292"/>
          <w:p w14:paraId="2417263E" w14:textId="3C363338" w:rsidR="00096292" w:rsidRDefault="00F30F37">
            <w:r>
              <w:t>Parish clerk</w:t>
            </w:r>
          </w:p>
          <w:p w14:paraId="59271F3D" w14:textId="538037C0" w:rsidR="00096292" w:rsidRPr="00465988" w:rsidRDefault="00096292"/>
        </w:tc>
        <w:tc>
          <w:tcPr>
            <w:tcW w:w="2520" w:type="dxa"/>
          </w:tcPr>
          <w:p w14:paraId="68E458E9" w14:textId="28833C8E" w:rsidR="00F30F37" w:rsidRDefault="00F30F37"/>
          <w:p w14:paraId="4DB6DEE4" w14:textId="77777777" w:rsidR="006839B8" w:rsidRDefault="006839B8"/>
          <w:p w14:paraId="4CE64CC3" w14:textId="115F870D" w:rsidR="00465988" w:rsidRPr="00465988" w:rsidRDefault="00F30F37">
            <w:r>
              <w:t>Action ongoing</w:t>
            </w:r>
          </w:p>
        </w:tc>
      </w:tr>
      <w:tr w:rsidR="00465988" w14:paraId="2A83FADA" w14:textId="77777777" w:rsidTr="003133F9">
        <w:tc>
          <w:tcPr>
            <w:tcW w:w="0" w:type="auto"/>
          </w:tcPr>
          <w:p w14:paraId="7FD043FE" w14:textId="77777777" w:rsidR="00254FBB" w:rsidRDefault="00254FBB" w:rsidP="007D3B8A"/>
          <w:p w14:paraId="304AE66D" w14:textId="40F9AEEF" w:rsidR="004E39EE" w:rsidRDefault="00D751F6" w:rsidP="007D3B8A">
            <w:r>
              <w:t>Lyddington Traffic Survey</w:t>
            </w:r>
          </w:p>
          <w:p w14:paraId="75FD69EB" w14:textId="5C653ACC" w:rsidR="00365AFE" w:rsidRDefault="00D751F6" w:rsidP="00D751F6">
            <w:r>
              <w:t xml:space="preserve">The exercise </w:t>
            </w:r>
            <w:r w:rsidR="00D93DB1">
              <w:t xml:space="preserve">is </w:t>
            </w:r>
            <w:r>
              <w:t>be</w:t>
            </w:r>
            <w:r w:rsidR="00D93DB1">
              <w:t>ing</w:t>
            </w:r>
            <w:r>
              <w:t xml:space="preserve"> repeated in January </w:t>
            </w:r>
            <w:r w:rsidR="00701BCD">
              <w:t>to see if any road closures during November and December affected</w:t>
            </w:r>
            <w:r>
              <w:t xml:space="preserve"> </w:t>
            </w:r>
            <w:r w:rsidR="00701BCD">
              <w:t xml:space="preserve">the amount of </w:t>
            </w:r>
            <w:r>
              <w:t xml:space="preserve">traffic </w:t>
            </w:r>
            <w:r w:rsidR="00701BCD">
              <w:t xml:space="preserve">travelling </w:t>
            </w:r>
            <w:r>
              <w:t>through Lyddington</w:t>
            </w:r>
            <w:r w:rsidR="00701BCD">
              <w:t>.</w:t>
            </w:r>
          </w:p>
          <w:p w14:paraId="1BCAFC8D" w14:textId="5547723B" w:rsidR="00371D38" w:rsidRDefault="00371D38" w:rsidP="00D751F6"/>
          <w:p w14:paraId="0FAD5E79" w14:textId="4C89F73D" w:rsidR="00371D38" w:rsidRDefault="00371D38" w:rsidP="00D751F6">
            <w:r>
              <w:t>Initial results show that</w:t>
            </w:r>
          </w:p>
          <w:p w14:paraId="63DEBCE5" w14:textId="4874A4C3" w:rsidR="00371D38" w:rsidRDefault="00371D38" w:rsidP="00371D38">
            <w:pPr>
              <w:pStyle w:val="ListParagraph"/>
              <w:numPr>
                <w:ilvl w:val="0"/>
                <w:numId w:val="15"/>
              </w:numPr>
            </w:pPr>
            <w:r>
              <w:t xml:space="preserve">at the </w:t>
            </w:r>
            <w:r w:rsidR="005D1ABD">
              <w:t>south</w:t>
            </w:r>
            <w:r>
              <w:t xml:space="preserve"> entrance to the village - the speed </w:t>
            </w:r>
            <w:r w:rsidR="007A1B10">
              <w:t xml:space="preserve">range </w:t>
            </w:r>
            <w:r>
              <w:t>recorded was from 29-35 mph</w:t>
            </w:r>
          </w:p>
          <w:p w14:paraId="139BAE9B" w14:textId="66F1601C" w:rsidR="00371D38" w:rsidRDefault="00371D38" w:rsidP="00371D38">
            <w:pPr>
              <w:pStyle w:val="ListParagraph"/>
              <w:numPr>
                <w:ilvl w:val="0"/>
                <w:numId w:val="15"/>
              </w:numPr>
            </w:pPr>
            <w:r>
              <w:t xml:space="preserve">sited near Windmill Way - the speed </w:t>
            </w:r>
            <w:r w:rsidR="007A1B10">
              <w:t xml:space="preserve">range </w:t>
            </w:r>
            <w:r>
              <w:t>recorded was 31-38 mph</w:t>
            </w:r>
          </w:p>
          <w:p w14:paraId="34031C25" w14:textId="557DDBBF" w:rsidR="00371D38" w:rsidRDefault="00371D38" w:rsidP="00371D38">
            <w:pPr>
              <w:pStyle w:val="ListParagraph"/>
              <w:numPr>
                <w:ilvl w:val="0"/>
                <w:numId w:val="15"/>
              </w:numPr>
            </w:pPr>
            <w:r>
              <w:t xml:space="preserve">placed on Main Street between The Green and the Marquess – the speed </w:t>
            </w:r>
            <w:r w:rsidR="007A1B10">
              <w:t xml:space="preserve">range </w:t>
            </w:r>
            <w:r>
              <w:t>recorded was 21-</w:t>
            </w:r>
            <w:r w:rsidR="00493AF4">
              <w:t>25mph.</w:t>
            </w:r>
          </w:p>
          <w:p w14:paraId="2110B037" w14:textId="77777777" w:rsidR="00701BCD" w:rsidRDefault="00701BCD" w:rsidP="00D751F6"/>
          <w:p w14:paraId="39F17132" w14:textId="06125AAE" w:rsidR="00590D06" w:rsidRDefault="00B936ED" w:rsidP="00D751F6">
            <w:r>
              <w:t>The compiled</w:t>
            </w:r>
            <w:r w:rsidR="00D751F6">
              <w:t xml:space="preserve"> feasibility study will be shared with LPC and RCC's Highways Cabinet Group. The cabinet group will consider the report at their February meeting.</w:t>
            </w:r>
          </w:p>
          <w:p w14:paraId="6C657002" w14:textId="78C6D2A4" w:rsidR="00F82397" w:rsidRDefault="00F82397" w:rsidP="00D751F6"/>
        </w:tc>
        <w:tc>
          <w:tcPr>
            <w:tcW w:w="1650" w:type="dxa"/>
          </w:tcPr>
          <w:p w14:paraId="3CE268D7" w14:textId="77777777" w:rsidR="00004012" w:rsidRDefault="00004012"/>
          <w:p w14:paraId="23980723" w14:textId="1DD4B821" w:rsidR="00673C8B" w:rsidRDefault="00494F4A">
            <w:r>
              <w:t>Cllr Geoff Macfarlane</w:t>
            </w:r>
          </w:p>
          <w:p w14:paraId="04A89BBD" w14:textId="536B5BA7" w:rsidR="00365AFE" w:rsidRDefault="00365AFE"/>
          <w:p w14:paraId="58A80622" w14:textId="74B8E916" w:rsidR="00365AFE" w:rsidRDefault="00365AFE">
            <w:r>
              <w:t>Parish clerk</w:t>
            </w:r>
          </w:p>
          <w:p w14:paraId="1DA62E2F" w14:textId="0B4692AD" w:rsidR="002B5567" w:rsidRDefault="002B5567"/>
          <w:p w14:paraId="0A86E627" w14:textId="3579117F" w:rsidR="007D3B8A" w:rsidRDefault="007D3B8A"/>
        </w:tc>
        <w:tc>
          <w:tcPr>
            <w:tcW w:w="2520" w:type="dxa"/>
          </w:tcPr>
          <w:p w14:paraId="45946C06" w14:textId="77777777" w:rsidR="006839B8" w:rsidRDefault="006839B8"/>
          <w:p w14:paraId="74382F85" w14:textId="21DFC78A" w:rsidR="00465988" w:rsidRDefault="00D93DB1">
            <w:r>
              <w:t>January</w:t>
            </w:r>
            <w:r w:rsidR="00365AFE">
              <w:t xml:space="preserve"> </w:t>
            </w:r>
            <w:r w:rsidR="007D3B8A">
              <w:t>update</w:t>
            </w:r>
          </w:p>
        </w:tc>
      </w:tr>
      <w:tr w:rsidR="00D405E7" w14:paraId="219A6BD1" w14:textId="77777777" w:rsidTr="00901850">
        <w:tc>
          <w:tcPr>
            <w:tcW w:w="0" w:type="auto"/>
            <w:shd w:val="clear" w:color="auto" w:fill="FFFF00"/>
          </w:tcPr>
          <w:p w14:paraId="440D7645" w14:textId="77777777" w:rsidR="009832FA" w:rsidRDefault="00901850">
            <w:r>
              <w:t>Other Matters</w:t>
            </w:r>
          </w:p>
          <w:p w14:paraId="76956B41" w14:textId="58AEC6CC" w:rsidR="000C4D25" w:rsidRDefault="000C4D25"/>
        </w:tc>
        <w:tc>
          <w:tcPr>
            <w:tcW w:w="1650" w:type="dxa"/>
            <w:shd w:val="clear" w:color="auto" w:fill="FFFF00"/>
          </w:tcPr>
          <w:p w14:paraId="5D40898F" w14:textId="77777777" w:rsidR="003E6561" w:rsidRDefault="003E6561"/>
        </w:tc>
        <w:tc>
          <w:tcPr>
            <w:tcW w:w="2520" w:type="dxa"/>
            <w:shd w:val="clear" w:color="auto" w:fill="FFFF00"/>
          </w:tcPr>
          <w:p w14:paraId="0FEA10FD" w14:textId="77777777" w:rsidR="003E6561" w:rsidRDefault="003E6561"/>
        </w:tc>
      </w:tr>
      <w:tr w:rsidR="00D405E7" w14:paraId="353E2720" w14:textId="77777777" w:rsidTr="003133F9">
        <w:tc>
          <w:tcPr>
            <w:tcW w:w="0" w:type="auto"/>
          </w:tcPr>
          <w:p w14:paraId="36F85450" w14:textId="77777777" w:rsidR="002510F9" w:rsidRDefault="002510F9" w:rsidP="002047C7"/>
          <w:p w14:paraId="251D2F8E" w14:textId="29A841FD" w:rsidR="006559F9" w:rsidRDefault="002047C7" w:rsidP="002047C7">
            <w:r>
              <w:t xml:space="preserve">Fighting the litter bugs </w:t>
            </w:r>
          </w:p>
          <w:p w14:paraId="6830B7F6" w14:textId="77777777" w:rsidR="00B936ED" w:rsidRDefault="00B936ED" w:rsidP="002047C7"/>
          <w:p w14:paraId="2F96FFAA" w14:textId="77777777" w:rsidR="00B936ED" w:rsidRDefault="00B936ED" w:rsidP="002047C7"/>
          <w:p w14:paraId="3CE6C5B5" w14:textId="300E4C6F" w:rsidR="002047C7" w:rsidRDefault="006559F9" w:rsidP="002047C7">
            <w:r>
              <w:t xml:space="preserve">Cllr Libby Hobley to </w:t>
            </w:r>
            <w:r w:rsidR="002047C7">
              <w:t xml:space="preserve">purchase </w:t>
            </w:r>
            <w:r w:rsidR="00DD2594">
              <w:t xml:space="preserve">new dog clearance </w:t>
            </w:r>
            <w:r>
              <w:t xml:space="preserve">posters </w:t>
            </w:r>
            <w:r w:rsidR="002047C7">
              <w:t>to refresh th</w:t>
            </w:r>
            <w:r w:rsidR="00BC354A">
              <w:t xml:space="preserve">e </w:t>
            </w:r>
            <w:r w:rsidR="00DE321B">
              <w:t xml:space="preserve">old </w:t>
            </w:r>
            <w:r w:rsidR="002047C7">
              <w:t xml:space="preserve">faded </w:t>
            </w:r>
            <w:r w:rsidR="00DE321B">
              <w:t>ones</w:t>
            </w:r>
            <w:r w:rsidR="002510F9">
              <w:t xml:space="preserve"> displayed</w:t>
            </w:r>
            <w:r w:rsidR="002047C7">
              <w:t xml:space="preserve"> in the village. </w:t>
            </w:r>
          </w:p>
          <w:p w14:paraId="7C3B8B0A" w14:textId="77777777" w:rsidR="002047C7" w:rsidRDefault="002047C7" w:rsidP="002047C7"/>
          <w:p w14:paraId="36AF91C9" w14:textId="43F7EB25" w:rsidR="002047C7" w:rsidRDefault="002047C7" w:rsidP="002047C7">
            <w:r>
              <w:t xml:space="preserve">Cllr Dinah Hurwood to see what options are available for providing dog litter bags and dispensers </w:t>
            </w:r>
            <w:r w:rsidR="004F2D7B">
              <w:t>attached to</w:t>
            </w:r>
            <w:r>
              <w:t xml:space="preserve"> the village litter bins.</w:t>
            </w:r>
          </w:p>
          <w:p w14:paraId="5DA7CE3B" w14:textId="77777777" w:rsidR="00254FBB" w:rsidRDefault="00254FBB"/>
          <w:p w14:paraId="5D1DC033" w14:textId="099F9703" w:rsidR="00254FBB" w:rsidRDefault="00254FBB" w:rsidP="00D226F6"/>
        </w:tc>
        <w:tc>
          <w:tcPr>
            <w:tcW w:w="1650" w:type="dxa"/>
          </w:tcPr>
          <w:p w14:paraId="45231530" w14:textId="77777777" w:rsidR="000E6339" w:rsidRDefault="000E6339"/>
          <w:p w14:paraId="34BBF109" w14:textId="6FC74CE3" w:rsidR="000E6339" w:rsidRDefault="002510F9">
            <w:r>
              <w:t>Cllr Libby Hobley</w:t>
            </w:r>
          </w:p>
          <w:p w14:paraId="4BDD99C6" w14:textId="0F611DC5" w:rsidR="002510F9" w:rsidRDefault="002510F9"/>
          <w:p w14:paraId="1BBFC411" w14:textId="26D18E2E" w:rsidR="002510F9" w:rsidRDefault="002510F9"/>
          <w:p w14:paraId="70CADDA3" w14:textId="31A5BBD0" w:rsidR="002510F9" w:rsidRDefault="002510F9"/>
          <w:p w14:paraId="3E22EF4F" w14:textId="7E751665" w:rsidR="002510F9" w:rsidRDefault="002510F9">
            <w:r>
              <w:t>Cllr</w:t>
            </w:r>
            <w:r w:rsidR="00023158">
              <w:t xml:space="preserve"> Dinah </w:t>
            </w:r>
            <w:r>
              <w:t>H</w:t>
            </w:r>
            <w:r w:rsidR="00023158">
              <w:t>urwood</w:t>
            </w:r>
          </w:p>
          <w:p w14:paraId="5963513F" w14:textId="35B67BE6" w:rsidR="000E6339" w:rsidRDefault="000E6339"/>
        </w:tc>
        <w:tc>
          <w:tcPr>
            <w:tcW w:w="2520" w:type="dxa"/>
          </w:tcPr>
          <w:p w14:paraId="2F0DD9A4" w14:textId="77777777" w:rsidR="006839B8" w:rsidRDefault="006839B8"/>
          <w:p w14:paraId="08E8B224" w14:textId="3BE6B3A3" w:rsidR="003E6561" w:rsidRDefault="00B936ED">
            <w:r>
              <w:t>January update</w:t>
            </w:r>
          </w:p>
          <w:p w14:paraId="3A0EDFFD" w14:textId="77777777" w:rsidR="002510F9" w:rsidRDefault="002510F9"/>
          <w:p w14:paraId="76C2A695" w14:textId="77777777" w:rsidR="002510F9" w:rsidRDefault="002510F9"/>
          <w:p w14:paraId="02874B88" w14:textId="77777777" w:rsidR="002510F9" w:rsidRDefault="002510F9"/>
          <w:p w14:paraId="2FA79A9A" w14:textId="092D680E" w:rsidR="002510F9" w:rsidRDefault="002510F9"/>
          <w:p w14:paraId="2DFDA652" w14:textId="77777777" w:rsidR="00B936ED" w:rsidRDefault="00B936ED"/>
          <w:p w14:paraId="5230CD3B" w14:textId="34F6B52D" w:rsidR="002510F9" w:rsidRDefault="00B936ED">
            <w:r>
              <w:t>January update</w:t>
            </w:r>
          </w:p>
        </w:tc>
      </w:tr>
    </w:tbl>
    <w:p w14:paraId="1F98495B" w14:textId="77777777" w:rsidR="000361E8" w:rsidRPr="000361E8" w:rsidRDefault="000361E8">
      <w:pPr>
        <w:rPr>
          <w:sz w:val="18"/>
          <w:szCs w:val="18"/>
        </w:rPr>
      </w:pPr>
    </w:p>
    <w:p w14:paraId="16165007" w14:textId="1FDAAEDB" w:rsidR="003E6561" w:rsidRDefault="007F6758">
      <w:r>
        <w:t xml:space="preserve">Fiona Buchanan </w:t>
      </w:r>
      <w:r w:rsidR="00BB116B">
        <w:t>0</w:t>
      </w:r>
      <w:r w:rsidR="002C7322">
        <w:t>8</w:t>
      </w:r>
      <w:r>
        <w:t>/</w:t>
      </w:r>
      <w:r w:rsidR="00371D38">
        <w:t>01</w:t>
      </w:r>
      <w:r>
        <w:t>/20</w:t>
      </w:r>
      <w:r w:rsidR="00371D38">
        <w:t>20</w:t>
      </w:r>
    </w:p>
    <w:p w14:paraId="021C2C6E" w14:textId="77777777" w:rsidR="0033002E" w:rsidRDefault="0033002E"/>
    <w:sectPr w:rsidR="0033002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923D" w14:textId="77777777" w:rsidR="008808E3" w:rsidRDefault="008808E3" w:rsidP="00254FBB">
      <w:pPr>
        <w:spacing w:after="0" w:line="240" w:lineRule="auto"/>
      </w:pPr>
      <w:r>
        <w:separator/>
      </w:r>
    </w:p>
  </w:endnote>
  <w:endnote w:type="continuationSeparator" w:id="0">
    <w:p w14:paraId="43C94583" w14:textId="77777777" w:rsidR="008808E3" w:rsidRDefault="008808E3"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97FF" w14:textId="77777777" w:rsidR="008808E3" w:rsidRDefault="008808E3" w:rsidP="00254FBB">
      <w:pPr>
        <w:spacing w:after="0" w:line="240" w:lineRule="auto"/>
      </w:pPr>
      <w:r>
        <w:separator/>
      </w:r>
    </w:p>
  </w:footnote>
  <w:footnote w:type="continuationSeparator" w:id="0">
    <w:p w14:paraId="24B197FA" w14:textId="77777777" w:rsidR="008808E3" w:rsidRDefault="008808E3"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464374"/>
    <w:multiLevelType w:val="hybridMultilevel"/>
    <w:tmpl w:val="AC2A4468"/>
    <w:lvl w:ilvl="0" w:tplc="6AF24CE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4"/>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069EE"/>
    <w:rsid w:val="0001741A"/>
    <w:rsid w:val="00023158"/>
    <w:rsid w:val="000361E8"/>
    <w:rsid w:val="00041E7C"/>
    <w:rsid w:val="00044285"/>
    <w:rsid w:val="00055D9B"/>
    <w:rsid w:val="00067186"/>
    <w:rsid w:val="0008235D"/>
    <w:rsid w:val="00096292"/>
    <w:rsid w:val="000A35B8"/>
    <w:rsid w:val="000B29BA"/>
    <w:rsid w:val="000B3505"/>
    <w:rsid w:val="000C4D25"/>
    <w:rsid w:val="000E6339"/>
    <w:rsid w:val="00127D8C"/>
    <w:rsid w:val="00161027"/>
    <w:rsid w:val="00170055"/>
    <w:rsid w:val="001779A3"/>
    <w:rsid w:val="00182022"/>
    <w:rsid w:val="001837A2"/>
    <w:rsid w:val="0018434C"/>
    <w:rsid w:val="001A05C5"/>
    <w:rsid w:val="001C4B9C"/>
    <w:rsid w:val="001C4DCF"/>
    <w:rsid w:val="001D4419"/>
    <w:rsid w:val="001E0BBB"/>
    <w:rsid w:val="00203A73"/>
    <w:rsid w:val="00204424"/>
    <w:rsid w:val="002047C7"/>
    <w:rsid w:val="002064ED"/>
    <w:rsid w:val="00212D13"/>
    <w:rsid w:val="002135A2"/>
    <w:rsid w:val="0023566B"/>
    <w:rsid w:val="002510F9"/>
    <w:rsid w:val="00252CCB"/>
    <w:rsid w:val="002544F2"/>
    <w:rsid w:val="00254FBB"/>
    <w:rsid w:val="0026439F"/>
    <w:rsid w:val="00277533"/>
    <w:rsid w:val="0028440D"/>
    <w:rsid w:val="002B1F9E"/>
    <w:rsid w:val="002B5567"/>
    <w:rsid w:val="002C188D"/>
    <w:rsid w:val="002C7322"/>
    <w:rsid w:val="002F62F9"/>
    <w:rsid w:val="003109F3"/>
    <w:rsid w:val="00310DA5"/>
    <w:rsid w:val="00311935"/>
    <w:rsid w:val="003133F9"/>
    <w:rsid w:val="003207D4"/>
    <w:rsid w:val="00325194"/>
    <w:rsid w:val="00327CE8"/>
    <w:rsid w:val="0033002E"/>
    <w:rsid w:val="00332E95"/>
    <w:rsid w:val="00344E64"/>
    <w:rsid w:val="00347595"/>
    <w:rsid w:val="00362064"/>
    <w:rsid w:val="003648E4"/>
    <w:rsid w:val="00365AFE"/>
    <w:rsid w:val="00371D38"/>
    <w:rsid w:val="00373C3E"/>
    <w:rsid w:val="00396955"/>
    <w:rsid w:val="003B17C6"/>
    <w:rsid w:val="003C3ABD"/>
    <w:rsid w:val="003C3C57"/>
    <w:rsid w:val="003D0B10"/>
    <w:rsid w:val="003D0C96"/>
    <w:rsid w:val="003D268D"/>
    <w:rsid w:val="003E6561"/>
    <w:rsid w:val="003E7CE9"/>
    <w:rsid w:val="003F59FB"/>
    <w:rsid w:val="00416641"/>
    <w:rsid w:val="0042406E"/>
    <w:rsid w:val="00437843"/>
    <w:rsid w:val="00443E74"/>
    <w:rsid w:val="004440BF"/>
    <w:rsid w:val="004536FE"/>
    <w:rsid w:val="0045379B"/>
    <w:rsid w:val="00460A5F"/>
    <w:rsid w:val="00465988"/>
    <w:rsid w:val="004810E1"/>
    <w:rsid w:val="00493AF4"/>
    <w:rsid w:val="00494F4A"/>
    <w:rsid w:val="004B5557"/>
    <w:rsid w:val="004D4AF2"/>
    <w:rsid w:val="004E0D89"/>
    <w:rsid w:val="004E39EE"/>
    <w:rsid w:val="004F2D7B"/>
    <w:rsid w:val="0050174B"/>
    <w:rsid w:val="00501894"/>
    <w:rsid w:val="00502FAA"/>
    <w:rsid w:val="00505BDA"/>
    <w:rsid w:val="00544543"/>
    <w:rsid w:val="00584392"/>
    <w:rsid w:val="00590D06"/>
    <w:rsid w:val="00594E5F"/>
    <w:rsid w:val="005A29C2"/>
    <w:rsid w:val="005B1D0C"/>
    <w:rsid w:val="005C0892"/>
    <w:rsid w:val="005D1ABD"/>
    <w:rsid w:val="005F5D50"/>
    <w:rsid w:val="005F7550"/>
    <w:rsid w:val="005F7F7F"/>
    <w:rsid w:val="006111A7"/>
    <w:rsid w:val="00611636"/>
    <w:rsid w:val="00615D84"/>
    <w:rsid w:val="00646695"/>
    <w:rsid w:val="006559F9"/>
    <w:rsid w:val="00657563"/>
    <w:rsid w:val="00672E57"/>
    <w:rsid w:val="00673C8B"/>
    <w:rsid w:val="006839B8"/>
    <w:rsid w:val="00686615"/>
    <w:rsid w:val="006C3574"/>
    <w:rsid w:val="006E3A6B"/>
    <w:rsid w:val="006F6375"/>
    <w:rsid w:val="00701BCD"/>
    <w:rsid w:val="00730A55"/>
    <w:rsid w:val="00753EB6"/>
    <w:rsid w:val="00757EAB"/>
    <w:rsid w:val="007623AB"/>
    <w:rsid w:val="00791854"/>
    <w:rsid w:val="007A1B10"/>
    <w:rsid w:val="007B0062"/>
    <w:rsid w:val="007B4A9D"/>
    <w:rsid w:val="007C1D94"/>
    <w:rsid w:val="007D3B8A"/>
    <w:rsid w:val="007E6364"/>
    <w:rsid w:val="007F6758"/>
    <w:rsid w:val="00802F7B"/>
    <w:rsid w:val="0080525F"/>
    <w:rsid w:val="00807C46"/>
    <w:rsid w:val="00816BE5"/>
    <w:rsid w:val="008205B5"/>
    <w:rsid w:val="00834B1C"/>
    <w:rsid w:val="008565EA"/>
    <w:rsid w:val="00861BA7"/>
    <w:rsid w:val="00863C4E"/>
    <w:rsid w:val="0087544A"/>
    <w:rsid w:val="008808E3"/>
    <w:rsid w:val="008818E8"/>
    <w:rsid w:val="00886E8A"/>
    <w:rsid w:val="00891111"/>
    <w:rsid w:val="008A389A"/>
    <w:rsid w:val="008C0EFC"/>
    <w:rsid w:val="008F114E"/>
    <w:rsid w:val="00901850"/>
    <w:rsid w:val="00901CF5"/>
    <w:rsid w:val="00902FB0"/>
    <w:rsid w:val="00914371"/>
    <w:rsid w:val="00952CD9"/>
    <w:rsid w:val="00970733"/>
    <w:rsid w:val="009759E0"/>
    <w:rsid w:val="009764FC"/>
    <w:rsid w:val="009821E9"/>
    <w:rsid w:val="00982B9F"/>
    <w:rsid w:val="009832FA"/>
    <w:rsid w:val="00983ECF"/>
    <w:rsid w:val="00994086"/>
    <w:rsid w:val="009A0CDE"/>
    <w:rsid w:val="009A72AB"/>
    <w:rsid w:val="009B01F9"/>
    <w:rsid w:val="009B5FC1"/>
    <w:rsid w:val="009C3F62"/>
    <w:rsid w:val="00A01CA3"/>
    <w:rsid w:val="00A04E29"/>
    <w:rsid w:val="00A147E3"/>
    <w:rsid w:val="00A43CDB"/>
    <w:rsid w:val="00A66215"/>
    <w:rsid w:val="00A91021"/>
    <w:rsid w:val="00AD18B0"/>
    <w:rsid w:val="00AD2CB4"/>
    <w:rsid w:val="00B04B5B"/>
    <w:rsid w:val="00B33E0C"/>
    <w:rsid w:val="00B936ED"/>
    <w:rsid w:val="00B96B3A"/>
    <w:rsid w:val="00BB116B"/>
    <w:rsid w:val="00BC19AD"/>
    <w:rsid w:val="00BC354A"/>
    <w:rsid w:val="00BC391F"/>
    <w:rsid w:val="00BC442D"/>
    <w:rsid w:val="00BE2A48"/>
    <w:rsid w:val="00BF2BCF"/>
    <w:rsid w:val="00C047A1"/>
    <w:rsid w:val="00C27206"/>
    <w:rsid w:val="00C4358F"/>
    <w:rsid w:val="00C56795"/>
    <w:rsid w:val="00C615CF"/>
    <w:rsid w:val="00C61943"/>
    <w:rsid w:val="00C6279C"/>
    <w:rsid w:val="00C64A8E"/>
    <w:rsid w:val="00C70C9B"/>
    <w:rsid w:val="00C87610"/>
    <w:rsid w:val="00C87C5A"/>
    <w:rsid w:val="00CD392E"/>
    <w:rsid w:val="00CE5C36"/>
    <w:rsid w:val="00D01073"/>
    <w:rsid w:val="00D078DF"/>
    <w:rsid w:val="00D21145"/>
    <w:rsid w:val="00D226F6"/>
    <w:rsid w:val="00D405E7"/>
    <w:rsid w:val="00D65E1C"/>
    <w:rsid w:val="00D751F6"/>
    <w:rsid w:val="00D818BB"/>
    <w:rsid w:val="00D90BC4"/>
    <w:rsid w:val="00D91102"/>
    <w:rsid w:val="00D916CC"/>
    <w:rsid w:val="00D93DB1"/>
    <w:rsid w:val="00DC75B4"/>
    <w:rsid w:val="00DD2594"/>
    <w:rsid w:val="00DE321B"/>
    <w:rsid w:val="00DF6F31"/>
    <w:rsid w:val="00DF7E96"/>
    <w:rsid w:val="00E12312"/>
    <w:rsid w:val="00E3314E"/>
    <w:rsid w:val="00E46E5A"/>
    <w:rsid w:val="00E540EA"/>
    <w:rsid w:val="00E6141A"/>
    <w:rsid w:val="00E71F93"/>
    <w:rsid w:val="00E72418"/>
    <w:rsid w:val="00E92B6C"/>
    <w:rsid w:val="00E93BA2"/>
    <w:rsid w:val="00EB381D"/>
    <w:rsid w:val="00EC0456"/>
    <w:rsid w:val="00F30F37"/>
    <w:rsid w:val="00F31E1E"/>
    <w:rsid w:val="00F40993"/>
    <w:rsid w:val="00F519BE"/>
    <w:rsid w:val="00F51CCA"/>
    <w:rsid w:val="00F553A0"/>
    <w:rsid w:val="00F61B8D"/>
    <w:rsid w:val="00F7729A"/>
    <w:rsid w:val="00F82397"/>
    <w:rsid w:val="00F8266B"/>
    <w:rsid w:val="00F84C8D"/>
    <w:rsid w:val="00F93CB5"/>
    <w:rsid w:val="00FA1BE7"/>
    <w:rsid w:val="00FB0089"/>
    <w:rsid w:val="00FD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334B-4E84-46E6-8BD7-83E720AF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15</cp:revision>
  <cp:lastPrinted>2020-01-06T17:35:00Z</cp:lastPrinted>
  <dcterms:created xsi:type="dcterms:W3CDTF">2020-01-05T12:27:00Z</dcterms:created>
  <dcterms:modified xsi:type="dcterms:W3CDTF">2020-01-08T14:04:00Z</dcterms:modified>
</cp:coreProperties>
</file>